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FD" w:rsidRDefault="007468FD" w:rsidP="007468FD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70764D" w:rsidRPr="00DE6127" w:rsidRDefault="0070764D" w:rsidP="0070764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0B1817">
        <w:rPr>
          <w:rFonts w:ascii="PT Astra Serif" w:eastAsia="Times New Roman" w:hAnsi="PT Astra Serif" w:cs="Times New Roman"/>
          <w:noProof/>
          <w:sz w:val="24"/>
          <w:szCs w:val="24"/>
        </w:rPr>
        <w:drawing>
          <wp:inline distT="0" distB="0" distL="0" distR="0">
            <wp:extent cx="914400" cy="838200"/>
            <wp:effectExtent l="19050" t="0" r="0" b="0"/>
            <wp:docPr id="19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64D" w:rsidRPr="00DE6127" w:rsidRDefault="0070764D" w:rsidP="0070764D">
      <w:pPr>
        <w:keepNext/>
        <w:keepLines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DE612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АДМИНИСТРАЦИЯ</w:t>
      </w:r>
    </w:p>
    <w:p w:rsidR="0070764D" w:rsidRPr="00DE6127" w:rsidRDefault="005D5BF5" w:rsidP="0070764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НОВОАЛЕКСАНДРОВСКОГО МУНИЦИПАЛЬНОГО ОБРАЗОВАНИЯ </w:t>
      </w:r>
      <w:r w:rsidR="0070764D" w:rsidRPr="00DE6127">
        <w:rPr>
          <w:rFonts w:ascii="PT Astra Serif" w:eastAsia="Times New Roman" w:hAnsi="PT Astra Serif" w:cs="Times New Roman"/>
          <w:b/>
          <w:sz w:val="28"/>
          <w:szCs w:val="28"/>
        </w:rPr>
        <w:t xml:space="preserve">АЛЕКСАНДРОВО-ГАЙСКОГО МУНИЦИПАЛЬНОГО РАЙОНА </w:t>
      </w:r>
    </w:p>
    <w:p w:rsidR="0070764D" w:rsidRPr="00DE6127" w:rsidRDefault="0070764D" w:rsidP="0070764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E6127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70764D" w:rsidRPr="00DE6127" w:rsidRDefault="0070764D" w:rsidP="0070764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0764D" w:rsidRPr="000B1817" w:rsidRDefault="0070764D" w:rsidP="0070764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>
        <w:rPr>
          <w:rFonts w:ascii="PT Astra Serif" w:eastAsia="Times New Roman" w:hAnsi="PT Astra Serif" w:cs="Times New Roman"/>
          <w:b/>
          <w:sz w:val="32"/>
          <w:szCs w:val="32"/>
        </w:rPr>
        <w:t>ПОСТАНОВЛЕНИЕ</w:t>
      </w:r>
    </w:p>
    <w:p w:rsidR="0070764D" w:rsidRPr="000B1817" w:rsidRDefault="0070764D" w:rsidP="0070764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</w:p>
    <w:p w:rsidR="0070764D" w:rsidRPr="005D5BF5" w:rsidRDefault="00286DA4" w:rsidP="0070764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  <w:szCs w:val="20"/>
        </w:rPr>
      </w:pPr>
      <w:r w:rsidRPr="005D5BF5">
        <w:rPr>
          <w:rFonts w:ascii="PT Astra Serif" w:eastAsia="Times New Roman" w:hAnsi="PT Astra Serif" w:cs="Times New Roman"/>
          <w:b/>
          <w:sz w:val="20"/>
          <w:szCs w:val="20"/>
        </w:rPr>
        <w:t xml:space="preserve">от  </w:t>
      </w:r>
      <w:r w:rsidR="005D5BF5" w:rsidRPr="005D5BF5">
        <w:rPr>
          <w:rFonts w:ascii="PT Astra Serif" w:eastAsia="Times New Roman" w:hAnsi="PT Astra Serif" w:cs="Times New Roman"/>
          <w:b/>
          <w:sz w:val="20"/>
          <w:szCs w:val="20"/>
          <w:u w:val="single"/>
        </w:rPr>
        <w:t xml:space="preserve">03 октября </w:t>
      </w:r>
      <w:r w:rsidRPr="005D5BF5">
        <w:rPr>
          <w:rFonts w:ascii="PT Astra Serif" w:eastAsia="Times New Roman" w:hAnsi="PT Astra Serif" w:cs="Times New Roman"/>
          <w:b/>
          <w:sz w:val="20"/>
          <w:szCs w:val="20"/>
          <w:u w:val="single"/>
        </w:rPr>
        <w:t>2023</w:t>
      </w:r>
      <w:r w:rsidR="005D5BF5" w:rsidRPr="005D5BF5">
        <w:rPr>
          <w:rFonts w:ascii="PT Astra Serif" w:eastAsia="Times New Roman" w:hAnsi="PT Astra Serif" w:cs="Times New Roman"/>
          <w:b/>
          <w:sz w:val="20"/>
          <w:szCs w:val="20"/>
          <w:u w:val="single"/>
        </w:rPr>
        <w:t xml:space="preserve"> года</w:t>
      </w:r>
      <w:r w:rsidR="0070764D" w:rsidRPr="005D5BF5">
        <w:rPr>
          <w:rFonts w:ascii="PT Astra Serif" w:eastAsia="Times New Roman" w:hAnsi="PT Astra Serif" w:cs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Pr="005D5BF5">
        <w:rPr>
          <w:rFonts w:ascii="PT Astra Serif" w:eastAsia="Times New Roman" w:hAnsi="PT Astra Serif" w:cs="Times New Roman"/>
          <w:b/>
          <w:sz w:val="20"/>
          <w:szCs w:val="20"/>
        </w:rPr>
        <w:t xml:space="preserve">                 </w:t>
      </w:r>
      <w:r w:rsidR="005D5BF5" w:rsidRPr="005D5BF5">
        <w:rPr>
          <w:rFonts w:ascii="PT Astra Serif" w:eastAsia="Times New Roman" w:hAnsi="PT Astra Serif" w:cs="Times New Roman"/>
          <w:b/>
          <w:sz w:val="20"/>
          <w:szCs w:val="20"/>
        </w:rPr>
        <w:t xml:space="preserve">           </w:t>
      </w:r>
      <w:r w:rsidRPr="005D5BF5">
        <w:rPr>
          <w:rFonts w:ascii="PT Astra Serif" w:eastAsia="Times New Roman" w:hAnsi="PT Astra Serif" w:cs="Times New Roman"/>
          <w:b/>
          <w:sz w:val="20"/>
          <w:szCs w:val="20"/>
        </w:rPr>
        <w:t xml:space="preserve"> </w:t>
      </w:r>
      <w:r w:rsidR="005D5BF5" w:rsidRPr="005D5BF5">
        <w:rPr>
          <w:rFonts w:ascii="PT Astra Serif" w:eastAsia="Times New Roman" w:hAnsi="PT Astra Serif" w:cs="Times New Roman"/>
          <w:b/>
          <w:sz w:val="20"/>
          <w:szCs w:val="20"/>
        </w:rPr>
        <w:t>№37</w:t>
      </w:r>
    </w:p>
    <w:p w:rsidR="0070764D" w:rsidRPr="005D5BF5" w:rsidRDefault="005D5BF5" w:rsidP="0070764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  <w:szCs w:val="20"/>
        </w:rPr>
      </w:pPr>
      <w:r w:rsidRPr="005D5BF5">
        <w:rPr>
          <w:rFonts w:ascii="PT Astra Serif" w:eastAsia="Times New Roman" w:hAnsi="PT Astra Serif" w:cs="Times New Roman"/>
          <w:b/>
          <w:sz w:val="20"/>
          <w:szCs w:val="20"/>
        </w:rPr>
        <w:t xml:space="preserve"> </w:t>
      </w:r>
    </w:p>
    <w:p w:rsidR="005D5BF5" w:rsidRPr="005D5BF5" w:rsidRDefault="005D5BF5" w:rsidP="0070764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  <w:szCs w:val="20"/>
        </w:rPr>
      </w:pPr>
      <w:r w:rsidRPr="005D5BF5">
        <w:rPr>
          <w:rFonts w:ascii="PT Astra Serif" w:eastAsia="Times New Roman" w:hAnsi="PT Astra Serif" w:cs="Times New Roman"/>
          <w:b/>
          <w:sz w:val="20"/>
          <w:szCs w:val="20"/>
        </w:rPr>
        <w:t xml:space="preserve">                                                                         </w:t>
      </w:r>
      <w:proofErr w:type="spellStart"/>
      <w:r w:rsidRPr="005D5BF5">
        <w:rPr>
          <w:rFonts w:ascii="PT Astra Serif" w:eastAsia="Times New Roman" w:hAnsi="PT Astra Serif" w:cs="Times New Roman"/>
          <w:b/>
          <w:sz w:val="20"/>
          <w:szCs w:val="20"/>
        </w:rPr>
        <w:t>с</w:t>
      </w:r>
      <w:proofErr w:type="gramStart"/>
      <w:r w:rsidRPr="005D5BF5">
        <w:rPr>
          <w:rFonts w:ascii="PT Astra Serif" w:eastAsia="Times New Roman" w:hAnsi="PT Astra Serif" w:cs="Times New Roman"/>
          <w:b/>
          <w:sz w:val="20"/>
          <w:szCs w:val="20"/>
        </w:rPr>
        <w:t>.Н</w:t>
      </w:r>
      <w:proofErr w:type="gramEnd"/>
      <w:r w:rsidRPr="005D5BF5">
        <w:rPr>
          <w:rFonts w:ascii="PT Astra Serif" w:eastAsia="Times New Roman" w:hAnsi="PT Astra Serif" w:cs="Times New Roman"/>
          <w:b/>
          <w:sz w:val="20"/>
          <w:szCs w:val="20"/>
        </w:rPr>
        <w:t>овоалександровка</w:t>
      </w:r>
      <w:proofErr w:type="spellEnd"/>
    </w:p>
    <w:p w:rsidR="0070764D" w:rsidRPr="005D5BF5" w:rsidRDefault="0070764D" w:rsidP="0070764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0764D" w:rsidRDefault="0070764D" w:rsidP="0070764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70764D" w:rsidRDefault="005D5BF5" w:rsidP="0070764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Новоалександровского муниципального образования </w:t>
      </w:r>
      <w:r w:rsidR="0070764D">
        <w:rPr>
          <w:rFonts w:ascii="PT Astra Serif" w:eastAsia="Times New Roman" w:hAnsi="PT Astra Serif" w:cs="Times New Roman"/>
          <w:b/>
          <w:sz w:val="24"/>
          <w:szCs w:val="24"/>
        </w:rPr>
        <w:t xml:space="preserve">Александрово-Гайского муниципального района Саратовской области </w:t>
      </w:r>
    </w:p>
    <w:p w:rsidR="0070764D" w:rsidRDefault="005D3E87" w:rsidP="0070764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D7716D">
        <w:rPr>
          <w:rFonts w:ascii="PT Astra Serif" w:eastAsia="Times New Roman" w:hAnsi="PT Astra Serif" w:cs="Times New Roman"/>
          <w:b/>
          <w:sz w:val="24"/>
          <w:szCs w:val="24"/>
        </w:rPr>
        <w:t>от 20.10.2009  № 34</w:t>
      </w:r>
      <w:r w:rsidR="0070764D" w:rsidRPr="00D7716D">
        <w:rPr>
          <w:rFonts w:ascii="PT Astra Serif" w:eastAsia="Times New Roman" w:hAnsi="PT Astra Serif" w:cs="Times New Roman"/>
          <w:b/>
          <w:sz w:val="24"/>
          <w:szCs w:val="24"/>
        </w:rPr>
        <w:t xml:space="preserve"> «</w:t>
      </w:r>
      <w:r w:rsidR="0070764D">
        <w:rPr>
          <w:rFonts w:ascii="PT Astra Serif" w:eastAsia="Times New Roman" w:hAnsi="PT Astra Serif" w:cs="Times New Roman"/>
          <w:b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b/>
          <w:sz w:val="24"/>
          <w:szCs w:val="24"/>
        </w:rPr>
        <w:t>б утверждении порядка</w:t>
      </w:r>
      <w:r w:rsidR="0070764D">
        <w:rPr>
          <w:rFonts w:ascii="PT Astra Serif" w:eastAsia="Times New Roman" w:hAnsi="PT Astra Serif" w:cs="Times New Roman"/>
          <w:b/>
          <w:sz w:val="24"/>
          <w:szCs w:val="24"/>
        </w:rPr>
        <w:t xml:space="preserve"> размещения сведений о доходах, </w:t>
      </w:r>
    </w:p>
    <w:p w:rsidR="0070764D" w:rsidRDefault="0070764D" w:rsidP="0070764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об имуществе и обязательствах имущественного характера</w:t>
      </w:r>
      <w:r w:rsidR="005D3E87">
        <w:rPr>
          <w:rFonts w:ascii="PT Astra Serif" w:eastAsia="Times New Roman" w:hAnsi="PT Astra Serif" w:cs="Times New Roman"/>
          <w:b/>
          <w:sz w:val="24"/>
          <w:szCs w:val="24"/>
        </w:rPr>
        <w:t xml:space="preserve"> лиц</w:t>
      </w:r>
      <w:r w:rsidR="00A933C1">
        <w:rPr>
          <w:rFonts w:ascii="PT Astra Serif" w:eastAsia="Times New Roman" w:hAnsi="PT Astra Serif" w:cs="Times New Roman"/>
          <w:b/>
          <w:sz w:val="24"/>
          <w:szCs w:val="24"/>
        </w:rPr>
        <w:t>,</w:t>
      </w:r>
    </w:p>
    <w:p w:rsidR="0070764D" w:rsidRDefault="00A933C1" w:rsidP="0070764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замещающих  муниципальные должности </w:t>
      </w:r>
      <w:r w:rsidR="0070764D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="005D3E87">
        <w:rPr>
          <w:rFonts w:ascii="PT Astra Serif" w:eastAsia="Times New Roman" w:hAnsi="PT Astra Serif" w:cs="Times New Roman"/>
          <w:b/>
          <w:sz w:val="24"/>
          <w:szCs w:val="24"/>
        </w:rPr>
        <w:t>муниципального образования</w:t>
      </w:r>
      <w:r>
        <w:rPr>
          <w:rFonts w:ascii="PT Astra Serif" w:eastAsia="Times New Roman" w:hAnsi="PT Astra Serif" w:cs="Times New Roman"/>
          <w:b/>
          <w:sz w:val="24"/>
          <w:szCs w:val="24"/>
        </w:rPr>
        <w:t>,</w:t>
      </w:r>
      <w:r w:rsidR="005D3E87">
        <w:rPr>
          <w:rFonts w:ascii="PT Astra Serif" w:eastAsia="Times New Roman" w:hAnsi="PT Astra Serif" w:cs="Times New Roman"/>
          <w:b/>
          <w:sz w:val="24"/>
          <w:szCs w:val="24"/>
        </w:rPr>
        <w:t xml:space="preserve"> муниципальных служащих </w:t>
      </w:r>
      <w:r w:rsidR="0070764D">
        <w:rPr>
          <w:rFonts w:ascii="PT Astra Serif" w:eastAsia="Times New Roman" w:hAnsi="PT Astra Serif" w:cs="Times New Roman"/>
          <w:b/>
          <w:sz w:val="24"/>
          <w:szCs w:val="24"/>
        </w:rPr>
        <w:t>и членов их семей</w:t>
      </w:r>
      <w:r w:rsidR="00A62011">
        <w:rPr>
          <w:rFonts w:ascii="PT Astra Serif" w:eastAsia="Times New Roman" w:hAnsi="PT Astra Serif" w:cs="Times New Roman"/>
          <w:b/>
          <w:sz w:val="24"/>
          <w:szCs w:val="24"/>
        </w:rPr>
        <w:t xml:space="preserve"> на официальном сайте адм</w:t>
      </w:r>
      <w:r>
        <w:rPr>
          <w:rFonts w:ascii="PT Astra Serif" w:eastAsia="Times New Roman" w:hAnsi="PT Astra Serif" w:cs="Times New Roman"/>
          <w:b/>
          <w:sz w:val="24"/>
          <w:szCs w:val="24"/>
        </w:rPr>
        <w:t>инистрации муниципального образования</w:t>
      </w:r>
      <w:r w:rsidR="00A62011">
        <w:rPr>
          <w:rFonts w:ascii="PT Astra Serif" w:eastAsia="Times New Roman" w:hAnsi="PT Astra Serif" w:cs="Times New Roman"/>
          <w:b/>
          <w:sz w:val="24"/>
          <w:szCs w:val="24"/>
        </w:rPr>
        <w:t xml:space="preserve"> и 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в местах обнародования и </w:t>
      </w:r>
      <w:r w:rsidR="00A62011">
        <w:rPr>
          <w:rFonts w:ascii="PT Astra Serif" w:eastAsia="Times New Roman" w:hAnsi="PT Astra Serif" w:cs="Times New Roman"/>
          <w:b/>
          <w:sz w:val="24"/>
          <w:szCs w:val="24"/>
        </w:rPr>
        <w:t>предоставления этих сведений региональным и местным средствам массовой информации для опубликования.</w:t>
      </w:r>
    </w:p>
    <w:p w:rsidR="0070764D" w:rsidRDefault="0070764D" w:rsidP="0070764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70764D" w:rsidRDefault="0070764D" w:rsidP="0070764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В связи с принятием Федерального закона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>соответствии с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ч. 4.2 ст. 12.1 Федерального закона от 25.12.2008 № 273-ФЗ «О противодействии коррупции», 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 xml:space="preserve">на основании Устава </w:t>
      </w:r>
      <w:r w:rsidR="005D5BF5">
        <w:rPr>
          <w:rFonts w:ascii="PT Astra Serif" w:eastAsia="Times New Roman" w:hAnsi="PT Astra Serif" w:cs="Times New Roman"/>
          <w:sz w:val="24"/>
          <w:szCs w:val="24"/>
        </w:rPr>
        <w:t xml:space="preserve">Новоалександровского муниципального образования 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>Александрово-Гайского муниципального района Саратовской области</w:t>
      </w:r>
      <w:r>
        <w:rPr>
          <w:rFonts w:ascii="PT Astra Serif" w:eastAsia="Times New Roman" w:hAnsi="PT Astra Serif" w:cs="Times New Roman"/>
          <w:sz w:val="24"/>
          <w:szCs w:val="24"/>
        </w:rPr>
        <w:t>, администрация</w:t>
      </w:r>
      <w:r w:rsidR="005D5BF5" w:rsidRPr="005D5BF5">
        <w:t xml:space="preserve"> </w:t>
      </w:r>
      <w:r w:rsidR="005D5BF5" w:rsidRPr="005D5BF5">
        <w:rPr>
          <w:rFonts w:ascii="PT Astra Serif" w:eastAsia="Times New Roman" w:hAnsi="PT Astra Serif" w:cs="Times New Roman"/>
          <w:sz w:val="24"/>
          <w:szCs w:val="24"/>
        </w:rPr>
        <w:t>Новоалександровского муниципального образования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Александрово-Гайского муниципального района Саратовской области:</w:t>
      </w:r>
    </w:p>
    <w:p w:rsidR="0070764D" w:rsidRDefault="0070764D" w:rsidP="0070764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0764D" w:rsidRPr="009B5FFE" w:rsidRDefault="0070764D" w:rsidP="0070764D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B5FFE">
        <w:rPr>
          <w:rFonts w:ascii="PT Astra Serif" w:eastAsia="Times New Roman" w:hAnsi="PT Astra Serif" w:cs="Times New Roman"/>
          <w:b/>
          <w:sz w:val="24"/>
          <w:szCs w:val="24"/>
        </w:rPr>
        <w:t>ПОСТАНОВЛЯЕТ:</w:t>
      </w:r>
    </w:p>
    <w:p w:rsidR="0070764D" w:rsidRDefault="0070764D" w:rsidP="0070764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0A5E19" w:rsidRDefault="0070764D" w:rsidP="000A5E19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 xml:space="preserve">Внести изменения в </w:t>
      </w:r>
      <w:r w:rsidR="000A5E19">
        <w:rPr>
          <w:rFonts w:ascii="PT Astra Serif" w:eastAsia="Times New Roman" w:hAnsi="PT Astra Serif" w:cs="Times New Roman"/>
          <w:sz w:val="24"/>
          <w:szCs w:val="24"/>
        </w:rPr>
        <w:t>Приложение к постановлению</w:t>
      </w:r>
      <w:r w:rsidR="000A5E19" w:rsidRPr="000A5E19">
        <w:rPr>
          <w:rFonts w:ascii="PT Astra Serif" w:eastAsia="Times New Roman" w:hAnsi="PT Astra Serif" w:cs="Times New Roman"/>
          <w:sz w:val="24"/>
          <w:szCs w:val="24"/>
        </w:rPr>
        <w:t xml:space="preserve"> администрации </w:t>
      </w:r>
      <w:r w:rsidR="005D5BF5" w:rsidRPr="005D5BF5">
        <w:rPr>
          <w:rFonts w:ascii="PT Astra Serif" w:eastAsia="Times New Roman" w:hAnsi="PT Astra Serif" w:cs="Times New Roman"/>
          <w:sz w:val="24"/>
          <w:szCs w:val="24"/>
        </w:rPr>
        <w:t xml:space="preserve">Новоалександровского муниципального образования </w:t>
      </w:r>
      <w:r w:rsidR="000A5E19" w:rsidRPr="000A5E19">
        <w:rPr>
          <w:rFonts w:ascii="PT Astra Serif" w:eastAsia="Times New Roman" w:hAnsi="PT Astra Serif" w:cs="Times New Roman"/>
          <w:sz w:val="24"/>
          <w:szCs w:val="24"/>
        </w:rPr>
        <w:t xml:space="preserve">Александрово-Гайского муниципального района Саратовской </w:t>
      </w:r>
      <w:r w:rsidR="000A5E19" w:rsidRPr="00D7716D">
        <w:rPr>
          <w:rFonts w:ascii="PT Astra Serif" w:eastAsia="Times New Roman" w:hAnsi="PT Astra Serif" w:cs="Times New Roman"/>
          <w:sz w:val="24"/>
          <w:szCs w:val="24"/>
        </w:rPr>
        <w:t xml:space="preserve">области </w:t>
      </w:r>
      <w:r w:rsidR="006C3992">
        <w:rPr>
          <w:rFonts w:ascii="PT Astra Serif" w:eastAsia="Times New Roman" w:hAnsi="PT Astra Serif" w:cs="Times New Roman"/>
          <w:sz w:val="24"/>
          <w:szCs w:val="24"/>
        </w:rPr>
        <w:t>от 20.10.2009</w:t>
      </w:r>
      <w:r w:rsidR="00D7716D" w:rsidRPr="00D7716D">
        <w:rPr>
          <w:rFonts w:ascii="PT Astra Serif" w:eastAsia="Times New Roman" w:hAnsi="PT Astra Serif" w:cs="Times New Roman"/>
          <w:sz w:val="24"/>
          <w:szCs w:val="24"/>
        </w:rPr>
        <w:t xml:space="preserve"> № 34</w:t>
      </w:r>
      <w:r w:rsidR="000A5E19" w:rsidRPr="00D7716D">
        <w:rPr>
          <w:rFonts w:ascii="PT Astra Serif" w:eastAsia="Times New Roman" w:hAnsi="PT Astra Serif" w:cs="Times New Roman"/>
          <w:sz w:val="24"/>
          <w:szCs w:val="24"/>
        </w:rPr>
        <w:t xml:space="preserve"> «О</w:t>
      </w:r>
      <w:r w:rsidR="00D7716D">
        <w:rPr>
          <w:rFonts w:ascii="PT Astra Serif" w:eastAsia="Times New Roman" w:hAnsi="PT Astra Serif" w:cs="Times New Roman"/>
          <w:sz w:val="24"/>
          <w:szCs w:val="24"/>
        </w:rPr>
        <w:t xml:space="preserve">б утверждении </w:t>
      </w:r>
      <w:r w:rsidR="000A5E19" w:rsidRPr="000A5E1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D7716D">
        <w:rPr>
          <w:rFonts w:ascii="PT Astra Serif" w:eastAsia="Times New Roman" w:hAnsi="PT Astra Serif" w:cs="Times New Roman"/>
          <w:sz w:val="24"/>
          <w:szCs w:val="24"/>
        </w:rPr>
        <w:t xml:space="preserve"> порядка</w:t>
      </w:r>
      <w:r w:rsidR="000A5E19" w:rsidRPr="000A5E19">
        <w:rPr>
          <w:rFonts w:ascii="PT Astra Serif" w:eastAsia="Times New Roman" w:hAnsi="PT Astra Serif" w:cs="Times New Roman"/>
          <w:sz w:val="24"/>
          <w:szCs w:val="24"/>
        </w:rPr>
        <w:t xml:space="preserve"> размещен</w:t>
      </w:r>
      <w:r w:rsidR="00D7716D">
        <w:rPr>
          <w:rFonts w:ascii="PT Astra Serif" w:eastAsia="Times New Roman" w:hAnsi="PT Astra Serif" w:cs="Times New Roman"/>
          <w:sz w:val="24"/>
          <w:szCs w:val="24"/>
        </w:rPr>
        <w:t xml:space="preserve">ия сведений о доходах, </w:t>
      </w:r>
      <w:r w:rsidR="000A5E19" w:rsidRPr="000A5E19">
        <w:rPr>
          <w:rFonts w:ascii="PT Astra Serif" w:eastAsia="Times New Roman" w:hAnsi="PT Astra Serif" w:cs="Times New Roman"/>
          <w:sz w:val="24"/>
          <w:szCs w:val="24"/>
        </w:rPr>
        <w:t xml:space="preserve"> об имуществе и обязате</w:t>
      </w:r>
      <w:r w:rsidR="00A933C1">
        <w:rPr>
          <w:rFonts w:ascii="PT Astra Serif" w:eastAsia="Times New Roman" w:hAnsi="PT Astra Serif" w:cs="Times New Roman"/>
          <w:sz w:val="24"/>
          <w:szCs w:val="24"/>
        </w:rPr>
        <w:t>льствах имущественного</w:t>
      </w:r>
      <w:r w:rsidR="00D7716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0A5E19">
        <w:rPr>
          <w:rFonts w:ascii="PT Astra Serif" w:eastAsia="Times New Roman" w:hAnsi="PT Astra Serif" w:cs="Times New Roman"/>
          <w:sz w:val="24"/>
          <w:szCs w:val="24"/>
        </w:rPr>
        <w:t xml:space="preserve"> характера</w:t>
      </w:r>
      <w:r w:rsidR="00D7716D">
        <w:rPr>
          <w:rFonts w:ascii="PT Astra Serif" w:eastAsia="Times New Roman" w:hAnsi="PT Astra Serif" w:cs="Times New Roman"/>
          <w:sz w:val="24"/>
          <w:szCs w:val="24"/>
        </w:rPr>
        <w:t xml:space="preserve"> лиц,</w:t>
      </w:r>
      <w:r w:rsidR="000A5E1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0A5E19" w:rsidRPr="000A5E19">
        <w:rPr>
          <w:rFonts w:ascii="PT Astra Serif" w:eastAsia="Times New Roman" w:hAnsi="PT Astra Serif" w:cs="Times New Roman"/>
          <w:sz w:val="24"/>
          <w:szCs w:val="24"/>
        </w:rPr>
        <w:t xml:space="preserve"> замещающих </w:t>
      </w:r>
      <w:r w:rsidR="00D7716D">
        <w:rPr>
          <w:rFonts w:ascii="PT Astra Serif" w:eastAsia="Times New Roman" w:hAnsi="PT Astra Serif" w:cs="Times New Roman"/>
          <w:sz w:val="24"/>
          <w:szCs w:val="24"/>
        </w:rPr>
        <w:t xml:space="preserve">муниципальные должности </w:t>
      </w:r>
      <w:r w:rsidR="005D5BF5" w:rsidRPr="005D5BF5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образования</w:t>
      </w:r>
      <w:r w:rsidR="00D7716D">
        <w:rPr>
          <w:rFonts w:ascii="PT Astra Serif" w:eastAsia="Times New Roman" w:hAnsi="PT Astra Serif" w:cs="Times New Roman"/>
          <w:sz w:val="24"/>
          <w:szCs w:val="24"/>
        </w:rPr>
        <w:t>, муниципальных служащих  и членов</w:t>
      </w:r>
      <w:r w:rsidR="000A5E19" w:rsidRPr="000A5E19">
        <w:rPr>
          <w:rFonts w:ascii="PT Astra Serif" w:eastAsia="Times New Roman" w:hAnsi="PT Astra Serif" w:cs="Times New Roman"/>
          <w:sz w:val="24"/>
          <w:szCs w:val="24"/>
        </w:rPr>
        <w:t xml:space="preserve"> их семей </w:t>
      </w:r>
      <w:r w:rsidR="00D7716D">
        <w:rPr>
          <w:rFonts w:ascii="PT Astra Serif" w:eastAsia="Times New Roman" w:hAnsi="PT Astra Serif" w:cs="Times New Roman"/>
          <w:sz w:val="24"/>
          <w:szCs w:val="24"/>
        </w:rPr>
        <w:t>на официальном сайте адм</w:t>
      </w:r>
      <w:r w:rsidR="00A933C1">
        <w:rPr>
          <w:rFonts w:ascii="PT Astra Serif" w:eastAsia="Times New Roman" w:hAnsi="PT Astra Serif" w:cs="Times New Roman"/>
          <w:sz w:val="24"/>
          <w:szCs w:val="24"/>
        </w:rPr>
        <w:t>инистрации муниципального образования</w:t>
      </w:r>
      <w:r w:rsidR="00D7716D">
        <w:rPr>
          <w:rFonts w:ascii="PT Astra Serif" w:eastAsia="Times New Roman" w:hAnsi="PT Astra Serif" w:cs="Times New Roman"/>
          <w:sz w:val="24"/>
          <w:szCs w:val="24"/>
        </w:rPr>
        <w:t xml:space="preserve"> и </w:t>
      </w:r>
      <w:r w:rsidR="00A933C1">
        <w:rPr>
          <w:rFonts w:ascii="PT Astra Serif" w:eastAsia="Times New Roman" w:hAnsi="PT Astra Serif" w:cs="Times New Roman"/>
          <w:sz w:val="24"/>
          <w:szCs w:val="24"/>
        </w:rPr>
        <w:t xml:space="preserve">в местах обнародования и </w:t>
      </w:r>
      <w:bookmarkStart w:id="0" w:name="_GoBack"/>
      <w:bookmarkEnd w:id="0"/>
      <w:r w:rsidR="00D7716D">
        <w:rPr>
          <w:rFonts w:ascii="PT Astra Serif" w:eastAsia="Times New Roman" w:hAnsi="PT Astra Serif" w:cs="Times New Roman"/>
          <w:sz w:val="24"/>
          <w:szCs w:val="24"/>
        </w:rPr>
        <w:t>предоставления этих сведений региональным и местным</w:t>
      </w:r>
      <w:proofErr w:type="gramEnd"/>
      <w:r w:rsidR="00D7716D">
        <w:rPr>
          <w:rFonts w:ascii="PT Astra Serif" w:eastAsia="Times New Roman" w:hAnsi="PT Astra Serif" w:cs="Times New Roman"/>
          <w:sz w:val="24"/>
          <w:szCs w:val="24"/>
        </w:rPr>
        <w:t xml:space="preserve"> средствам массовой информации для опубликования</w:t>
      </w:r>
      <w:r w:rsidR="000A5E19">
        <w:rPr>
          <w:rFonts w:ascii="PT Astra Serif" w:eastAsia="Times New Roman" w:hAnsi="PT Astra Serif" w:cs="Times New Roman"/>
          <w:sz w:val="24"/>
          <w:szCs w:val="24"/>
        </w:rPr>
        <w:t>, дополнив таковое пунктом 1.1 следующего содержания:</w:t>
      </w:r>
    </w:p>
    <w:p w:rsidR="0070764D" w:rsidRDefault="000A5E19" w:rsidP="000A5E19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«1.1. Настоящий порядок не применяется к лицам, замещающим муниципальные должности депутата представительного органа муниципального образования</w:t>
      </w: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.»</w:t>
      </w:r>
      <w:proofErr w:type="gramEnd"/>
    </w:p>
    <w:p w:rsidR="00157979" w:rsidRPr="00157979" w:rsidRDefault="00157979" w:rsidP="00157979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</w:t>
      </w:r>
      <w:r w:rsidRPr="00157979">
        <w:rPr>
          <w:rFonts w:ascii="PT Astra Serif" w:eastAsia="Times New Roman" w:hAnsi="PT Astra Serif" w:cs="Times New Roman"/>
          <w:sz w:val="24"/>
          <w:szCs w:val="24"/>
        </w:rPr>
        <w:t xml:space="preserve">2. </w:t>
      </w:r>
      <w:proofErr w:type="gramStart"/>
      <w:r w:rsidRPr="00157979">
        <w:rPr>
          <w:rFonts w:ascii="PT Astra Serif" w:eastAsia="Times New Roman" w:hAnsi="PT Astra Serif" w:cs="Times New Roman"/>
          <w:sz w:val="24"/>
          <w:szCs w:val="24"/>
        </w:rPr>
        <w:t>Контроль за</w:t>
      </w:r>
      <w:proofErr w:type="gramEnd"/>
      <w:r w:rsidRPr="00157979">
        <w:rPr>
          <w:rFonts w:ascii="PT Astra Serif" w:eastAsia="Times New Roman" w:hAnsi="PT Astra Serif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157979" w:rsidRPr="00157979" w:rsidRDefault="00157979" w:rsidP="00157979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</w:t>
      </w:r>
      <w:r w:rsidRPr="00157979">
        <w:rPr>
          <w:rFonts w:ascii="PT Astra Serif" w:eastAsia="Times New Roman" w:hAnsi="PT Astra Serif" w:cs="Times New Roman"/>
          <w:sz w:val="24"/>
          <w:szCs w:val="24"/>
        </w:rPr>
        <w:t>3.Постановление вступает в силу с момента опубликования.</w:t>
      </w:r>
    </w:p>
    <w:p w:rsidR="0070764D" w:rsidRDefault="0070764D" w:rsidP="0070764D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0764D" w:rsidRDefault="0070764D" w:rsidP="0070764D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0764D" w:rsidRDefault="0070764D" w:rsidP="0070764D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0764D" w:rsidRPr="009D19E0" w:rsidRDefault="0070764D" w:rsidP="0070764D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9D19E0">
        <w:rPr>
          <w:rFonts w:ascii="PT Astra Serif" w:eastAsia="Times New Roman" w:hAnsi="PT Astra Serif" w:cs="Times New Roman"/>
          <w:b/>
          <w:sz w:val="24"/>
          <w:szCs w:val="24"/>
        </w:rPr>
        <w:t xml:space="preserve">Глава </w:t>
      </w:r>
      <w:r w:rsidR="00157979">
        <w:rPr>
          <w:rFonts w:ascii="PT Astra Serif" w:eastAsia="Times New Roman" w:hAnsi="PT Astra Serif" w:cs="Times New Roman"/>
          <w:b/>
          <w:sz w:val="24"/>
          <w:szCs w:val="24"/>
        </w:rPr>
        <w:t>Новоалександровского</w:t>
      </w:r>
    </w:p>
    <w:p w:rsidR="0070764D" w:rsidRPr="00CE4E83" w:rsidRDefault="00157979" w:rsidP="0070764D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муниципального образования </w:t>
      </w:r>
      <w:r w:rsidR="0070764D"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PT Astra Serif" w:eastAsia="Times New Roman" w:hAnsi="PT Astra Serif" w:cs="Times New Roman"/>
          <w:b/>
          <w:sz w:val="24"/>
          <w:szCs w:val="24"/>
        </w:rPr>
        <w:t>В.В.Аубекерова</w:t>
      </w:r>
    </w:p>
    <w:p w:rsidR="0070764D" w:rsidRDefault="0070764D" w:rsidP="0070764D"/>
    <w:p w:rsidR="00E0013B" w:rsidRDefault="00E0013B"/>
    <w:sectPr w:rsidR="00E0013B" w:rsidSect="0028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64D"/>
    <w:rsid w:val="000A3D3D"/>
    <w:rsid w:val="000A5E19"/>
    <w:rsid w:val="00157979"/>
    <w:rsid w:val="00286DA4"/>
    <w:rsid w:val="00315E1A"/>
    <w:rsid w:val="003D55EE"/>
    <w:rsid w:val="004C1478"/>
    <w:rsid w:val="005D3E87"/>
    <w:rsid w:val="005D5BF5"/>
    <w:rsid w:val="006A0C47"/>
    <w:rsid w:val="006B1594"/>
    <w:rsid w:val="006C3992"/>
    <w:rsid w:val="0070764D"/>
    <w:rsid w:val="007468FD"/>
    <w:rsid w:val="007B52EF"/>
    <w:rsid w:val="008F77B3"/>
    <w:rsid w:val="009C1EC0"/>
    <w:rsid w:val="009C31B9"/>
    <w:rsid w:val="00A62011"/>
    <w:rsid w:val="00A933C1"/>
    <w:rsid w:val="00CD7C09"/>
    <w:rsid w:val="00D7716D"/>
    <w:rsid w:val="00DA2ECD"/>
    <w:rsid w:val="00E0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A7FC-F293-4404-ABD5-AF8D98C9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2023-07-06T10:32:00Z</dcterms:created>
  <dcterms:modified xsi:type="dcterms:W3CDTF">2023-11-14T10:17:00Z</dcterms:modified>
</cp:coreProperties>
</file>