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151A8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noProof/>
          <w:sz w:val="28"/>
          <w:szCs w:val="28"/>
        </w:rPr>
        <w:drawing>
          <wp:inline distT="0" distB="0" distL="0" distR="0" wp14:anchorId="00520285" wp14:editId="65376AB3">
            <wp:extent cx="9144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65F6A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СОВЕТ</w:t>
      </w:r>
    </w:p>
    <w:p w14:paraId="41D746FD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НОВОАЛЕКСАНДРОВСКОГО  МУНИЦИПАЛЬНОГО ОБРАЗОВАНИЯ</w:t>
      </w:r>
    </w:p>
    <w:p w14:paraId="7ACB3DCF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 xml:space="preserve">АЛЕКСАНДРОВО-ГАЙСКОГО МУНИЦИПАЛЬНОГО РАЙОНА </w:t>
      </w:r>
    </w:p>
    <w:p w14:paraId="2BBBD633" w14:textId="77777777" w:rsidR="00B873D2" w:rsidRPr="008C5CEB" w:rsidRDefault="00B873D2" w:rsidP="00B873D2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8C5CEB">
        <w:rPr>
          <w:b/>
          <w:sz w:val="28"/>
          <w:szCs w:val="28"/>
        </w:rPr>
        <w:t>САРАТОВСКОЙ ОБЛАСТИ</w:t>
      </w:r>
    </w:p>
    <w:p w14:paraId="64553573" w14:textId="0B28D4EB" w:rsidR="00B873D2" w:rsidRPr="00B873D2" w:rsidRDefault="00B873D2" w:rsidP="00B873D2">
      <w:pPr>
        <w:overflowPunct/>
        <w:autoSpaceDE/>
        <w:autoSpaceDN/>
        <w:adjustRightInd/>
        <w:rPr>
          <w:b/>
          <w:sz w:val="28"/>
          <w:szCs w:val="28"/>
        </w:rPr>
      </w:pPr>
    </w:p>
    <w:p w14:paraId="0F4484DF" w14:textId="78AB7284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РЕШЕНИЕ</w:t>
      </w:r>
    </w:p>
    <w:p w14:paraId="52AA08E5" w14:textId="77777777" w:rsidR="00B873D2" w:rsidRPr="00086CE5" w:rsidRDefault="00B873D2" w:rsidP="00B873D2">
      <w:pPr>
        <w:pStyle w:val="ConsPlusTitle"/>
        <w:ind w:left="57" w:right="57"/>
        <w:jc w:val="center"/>
        <w:rPr>
          <w:sz w:val="28"/>
          <w:szCs w:val="28"/>
        </w:rPr>
      </w:pPr>
    </w:p>
    <w:p w14:paraId="602427A2" w14:textId="25019D38" w:rsidR="00B873D2" w:rsidRPr="00AD79C6" w:rsidRDefault="00B873D2" w:rsidP="00B873D2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</w:t>
      </w:r>
      <w:r w:rsidR="00F13A77">
        <w:rPr>
          <w:szCs w:val="24"/>
        </w:rPr>
        <w:t>09 октября</w:t>
      </w:r>
      <w:bookmarkStart w:id="0" w:name="_GoBack"/>
      <w:bookmarkEnd w:id="0"/>
      <w:r w:rsidR="002D3EC4">
        <w:rPr>
          <w:szCs w:val="24"/>
        </w:rPr>
        <w:t xml:space="preserve"> </w:t>
      </w:r>
      <w:r w:rsidR="00F70D9F">
        <w:rPr>
          <w:szCs w:val="24"/>
        </w:rPr>
        <w:t xml:space="preserve"> 2024</w:t>
      </w:r>
      <w:r>
        <w:rPr>
          <w:szCs w:val="24"/>
        </w:rPr>
        <w:t xml:space="preserve"> </w:t>
      </w:r>
      <w:r w:rsidRPr="00AD79C6">
        <w:rPr>
          <w:szCs w:val="24"/>
        </w:rPr>
        <w:t xml:space="preserve">г.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</w:t>
      </w:r>
      <w:r w:rsidR="00F13A77">
        <w:rPr>
          <w:szCs w:val="24"/>
        </w:rPr>
        <w:t>29</w:t>
      </w:r>
      <w:r w:rsidRPr="00AD79C6">
        <w:rPr>
          <w:szCs w:val="24"/>
        </w:rPr>
        <w:t xml:space="preserve">                                                                     </w:t>
      </w:r>
    </w:p>
    <w:p w14:paraId="66116803" w14:textId="77777777" w:rsidR="00B873D2" w:rsidRPr="00AD79C6" w:rsidRDefault="00B873D2" w:rsidP="00B873D2">
      <w:pPr>
        <w:pStyle w:val="ConsPlusTitle"/>
        <w:ind w:left="57" w:right="57"/>
        <w:jc w:val="center"/>
        <w:rPr>
          <w:szCs w:val="24"/>
        </w:rPr>
      </w:pPr>
    </w:p>
    <w:p w14:paraId="44D02616" w14:textId="77777777" w:rsidR="00B873D2" w:rsidRPr="00AD79C6" w:rsidRDefault="00B873D2" w:rsidP="00B873D2">
      <w:pPr>
        <w:pStyle w:val="ConsPlusTitle"/>
        <w:ind w:left="57" w:right="57"/>
        <w:jc w:val="center"/>
        <w:rPr>
          <w:b w:val="0"/>
          <w:sz w:val="22"/>
          <w:szCs w:val="22"/>
        </w:rPr>
      </w:pPr>
      <w:r w:rsidRPr="00AD79C6">
        <w:rPr>
          <w:b w:val="0"/>
          <w:sz w:val="22"/>
          <w:szCs w:val="22"/>
        </w:rPr>
        <w:t>с. Новоалександровка</w:t>
      </w:r>
    </w:p>
    <w:p w14:paraId="32EA4D6C" w14:textId="77777777" w:rsidR="00665967" w:rsidRPr="00665967" w:rsidRDefault="00665967" w:rsidP="00665967">
      <w:pPr>
        <w:overflowPunct/>
        <w:autoSpaceDE/>
        <w:autoSpaceDN/>
        <w:adjustRightInd/>
        <w:ind w:firstLine="567"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665967">
        <w:rPr>
          <w:rFonts w:ascii="Arial" w:hAnsi="Arial" w:cs="Arial"/>
          <w:b/>
          <w:bCs/>
          <w:sz w:val="32"/>
          <w:szCs w:val="32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</w:p>
    <w:p w14:paraId="61A8E9A5" w14:textId="77777777" w:rsidR="00665967" w:rsidRPr="00665967" w:rsidRDefault="00665967" w:rsidP="00665967">
      <w:pPr>
        <w:overflowPunct/>
        <w:autoSpaceDE/>
        <w:autoSpaceDN/>
        <w:adjustRightInd/>
        <w:ind w:firstLine="567"/>
        <w:textAlignment w:val="auto"/>
        <w:rPr>
          <w:rFonts w:ascii="Arial" w:hAnsi="Arial" w:cs="Arial"/>
          <w:sz w:val="24"/>
          <w:szCs w:val="24"/>
        </w:rPr>
      </w:pPr>
    </w:p>
    <w:p w14:paraId="28184EBC" w14:textId="77777777" w:rsidR="00665967" w:rsidRPr="00665967" w:rsidRDefault="00665967" w:rsidP="00665967">
      <w:pPr>
        <w:overflowPunct/>
        <w:autoSpaceDE/>
        <w:autoSpaceDN/>
        <w:adjustRightInd/>
        <w:ind w:firstLine="567"/>
        <w:textAlignment w:val="auto"/>
        <w:rPr>
          <w:rFonts w:ascii="Arial" w:hAnsi="Arial" w:cs="Arial"/>
          <w:sz w:val="24"/>
          <w:szCs w:val="24"/>
        </w:rPr>
      </w:pPr>
    </w:p>
    <w:p w14:paraId="47915C6F" w14:textId="77777777" w:rsidR="00665967" w:rsidRPr="00665967" w:rsidRDefault="00665967" w:rsidP="00665967">
      <w:pPr>
        <w:overflowPunct/>
        <w:autoSpaceDE/>
        <w:autoSpaceDN/>
        <w:adjustRightInd/>
        <w:ind w:firstLine="567"/>
        <w:textAlignment w:val="auto"/>
        <w:rPr>
          <w:rFonts w:ascii="Arial" w:hAnsi="Arial" w:cs="Arial"/>
          <w:sz w:val="24"/>
          <w:szCs w:val="24"/>
        </w:rPr>
      </w:pPr>
    </w:p>
    <w:p w14:paraId="2E93FBDF" w14:textId="350EE579" w:rsidR="00665967" w:rsidRPr="00665967" w:rsidRDefault="00665967" w:rsidP="00665967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r w:rsidRPr="00665967">
        <w:rPr>
          <w:rFonts w:ascii="Arial" w:hAnsi="Arial" w:cs="Arial"/>
          <w:sz w:val="24"/>
          <w:szCs w:val="24"/>
        </w:rPr>
        <w:t xml:space="preserve">В соответствии со статьей 59 Налогового кодекса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ФНС России от 02.04.2019 № ММВ-7-8/164@, Уставом </w:t>
      </w:r>
      <w:r>
        <w:rPr>
          <w:rFonts w:ascii="Arial" w:hAnsi="Arial" w:cs="Arial"/>
          <w:sz w:val="24"/>
          <w:szCs w:val="24"/>
        </w:rPr>
        <w:t xml:space="preserve">Новоалександровского </w:t>
      </w:r>
      <w:r w:rsidRPr="00665967">
        <w:rPr>
          <w:rFonts w:ascii="Arial" w:hAnsi="Arial" w:cs="Arial"/>
          <w:sz w:val="24"/>
          <w:szCs w:val="24"/>
        </w:rPr>
        <w:t>муниципального образован</w:t>
      </w:r>
      <w:r>
        <w:rPr>
          <w:rFonts w:ascii="Arial" w:hAnsi="Arial" w:cs="Arial"/>
          <w:sz w:val="24"/>
          <w:szCs w:val="24"/>
        </w:rPr>
        <w:t>ия Александрово-Гайского</w:t>
      </w:r>
      <w:r w:rsidRPr="006659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района Саратовской </w:t>
      </w:r>
      <w:r w:rsidRPr="00665967">
        <w:rPr>
          <w:rFonts w:ascii="Arial" w:hAnsi="Arial" w:cs="Arial"/>
          <w:sz w:val="24"/>
          <w:szCs w:val="24"/>
        </w:rPr>
        <w:t xml:space="preserve"> области решило:</w:t>
      </w:r>
    </w:p>
    <w:p w14:paraId="7E3262EA" w14:textId="77777777" w:rsidR="00665967" w:rsidRPr="00665967" w:rsidRDefault="00665967" w:rsidP="00665967">
      <w:pPr>
        <w:numPr>
          <w:ilvl w:val="0"/>
          <w:numId w:val="3"/>
        </w:numPr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665967">
        <w:rPr>
          <w:rFonts w:ascii="Arial" w:hAnsi="Arial" w:cs="Arial"/>
          <w:color w:val="000000"/>
          <w:sz w:val="24"/>
          <w:szCs w:val="24"/>
          <w:lang w:eastAsia="en-US"/>
        </w:rPr>
        <w:t>Установить дополнительные основания признания безнадежными к взысканию недоимки по местным налогам, задолженности по пеням и штрафам по этим налогам.</w:t>
      </w:r>
    </w:p>
    <w:p w14:paraId="6E09A118" w14:textId="77777777" w:rsidR="00665967" w:rsidRPr="00665967" w:rsidRDefault="00665967" w:rsidP="00665967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0" w:firstLine="567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665967">
        <w:rPr>
          <w:rFonts w:ascii="Arial" w:hAnsi="Arial" w:cs="Arial"/>
          <w:color w:val="000000"/>
          <w:sz w:val="24"/>
          <w:szCs w:val="24"/>
        </w:rPr>
        <w:t>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14:paraId="0275F9C1" w14:textId="77777777" w:rsidR="00665967" w:rsidRPr="00665967" w:rsidRDefault="00665967" w:rsidP="0066596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665967">
        <w:rPr>
          <w:rFonts w:ascii="Arial" w:hAnsi="Arial" w:cs="Arial"/>
          <w:color w:val="000000"/>
          <w:sz w:val="24"/>
          <w:szCs w:val="24"/>
        </w:rPr>
        <w:t>2.1. наличие недоимки, задолженности по пеням и штрафам по  земельному налогу и налогу на имущество физических лиц у умершего  физического лица   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года.</w:t>
      </w:r>
    </w:p>
    <w:p w14:paraId="02FB011D" w14:textId="77777777" w:rsidR="00665967" w:rsidRPr="00665967" w:rsidRDefault="00665967" w:rsidP="00665967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665967">
        <w:rPr>
          <w:rFonts w:ascii="Arial" w:hAnsi="Arial" w:cs="Arial"/>
          <w:color w:val="000000"/>
          <w:sz w:val="24"/>
          <w:szCs w:val="24"/>
        </w:rPr>
        <w:t>2.2. 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</w:p>
    <w:p w14:paraId="72665827" w14:textId="77777777" w:rsidR="00665967" w:rsidRPr="00665967" w:rsidRDefault="00665967" w:rsidP="00665967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665967">
        <w:rPr>
          <w:rFonts w:ascii="Arial" w:hAnsi="Arial" w:cs="Arial"/>
          <w:sz w:val="24"/>
          <w:szCs w:val="24"/>
          <w:lang w:eastAsia="en-US"/>
        </w:rPr>
        <w:t>- если невозможно установить местонахождение должника, его имущества, либо получить сведения о наличии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имущества;</w:t>
      </w:r>
    </w:p>
    <w:p w14:paraId="5B50BDDB" w14:textId="77777777" w:rsidR="00665967" w:rsidRPr="00665967" w:rsidRDefault="00665967" w:rsidP="00665967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665967">
        <w:rPr>
          <w:rFonts w:ascii="Arial" w:hAnsi="Arial" w:cs="Arial"/>
          <w:sz w:val="24"/>
          <w:szCs w:val="24"/>
          <w:lang w:eastAsia="en-US"/>
        </w:rPr>
        <w:lastRenderedPageBreak/>
        <w:t>- если у должника отсутствует имущество, на которое может быть обращено взыскание, и все принятые службой судебных приставов меры по отысканию его имущества оказались безрезультатными.</w:t>
      </w:r>
    </w:p>
    <w:p w14:paraId="43907045" w14:textId="77777777" w:rsidR="00665967" w:rsidRPr="00665967" w:rsidRDefault="00665967" w:rsidP="0066596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382E2C"/>
          <w:sz w:val="24"/>
          <w:szCs w:val="24"/>
        </w:rPr>
      </w:pPr>
      <w:r w:rsidRPr="00665967">
        <w:rPr>
          <w:rFonts w:ascii="Arial" w:hAnsi="Arial" w:cs="Arial"/>
          <w:color w:val="000000"/>
          <w:sz w:val="24"/>
          <w:szCs w:val="24"/>
        </w:rPr>
        <w:t>2.3. Наличие недоимки физического лица по местным налогам, задолженности по пеням и штрафам по этим налогам в сумме, не превышающей</w:t>
      </w:r>
      <w:r w:rsidRPr="00665967">
        <w:rPr>
          <w:rFonts w:ascii="Arial" w:hAnsi="Arial" w:cs="Arial"/>
          <w:sz w:val="24"/>
          <w:szCs w:val="24"/>
        </w:rPr>
        <w:t xml:space="preserve"> на дату принятия решения, сумма задолженности составляет менее 50 (пятидесяти) рублей, образовавшихся более 12 месяцев.</w:t>
      </w:r>
    </w:p>
    <w:p w14:paraId="172FEE9F" w14:textId="77777777" w:rsidR="00665967" w:rsidRPr="00665967" w:rsidRDefault="00665967" w:rsidP="0066596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r w:rsidRPr="00665967">
        <w:rPr>
          <w:rFonts w:ascii="Arial" w:hAnsi="Arial" w:cs="Arial"/>
          <w:bCs/>
          <w:color w:val="000000"/>
          <w:sz w:val="24"/>
          <w:szCs w:val="24"/>
        </w:rPr>
        <w:t>2.4. Наличие недоимки, задолженности по пеням и штрафам по отмененным местным налогам, принудительное взыскание которых оказалось невозможным в связи с истечением срока взыскания.</w:t>
      </w:r>
    </w:p>
    <w:p w14:paraId="24E1FE4A" w14:textId="252BD137" w:rsidR="00665967" w:rsidRPr="00665967" w:rsidRDefault="00665967" w:rsidP="00665967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665967">
        <w:rPr>
          <w:rFonts w:ascii="Arial" w:hAnsi="Arial" w:cs="Arial"/>
          <w:sz w:val="24"/>
          <w:szCs w:val="24"/>
          <w:shd w:val="clear" w:color="auto" w:fill="FFFFFF"/>
          <w:lang w:eastAsia="en-US"/>
        </w:rPr>
        <w:t>3.  Органом, в компетенцию которого входит принятие решения о признании недоимки, задолженности по пеням и штрафам безнадежными к взысканию и их списании по местным налогам,</w:t>
      </w:r>
      <w:r w:rsidR="005C6D2D" w:rsidRPr="005C6D2D">
        <w:t xml:space="preserve"> </w:t>
      </w:r>
      <w:r w:rsidR="005C6D2D" w:rsidRPr="005C6D2D">
        <w:rPr>
          <w:rFonts w:ascii="Arial" w:hAnsi="Arial" w:cs="Arial"/>
          <w:sz w:val="24"/>
          <w:szCs w:val="24"/>
          <w:shd w:val="clear" w:color="auto" w:fill="FFFFFF"/>
          <w:lang w:eastAsia="en-US"/>
        </w:rPr>
        <w:t>Межрайонная ИФНС России № 2 по Саратовской области</w:t>
      </w:r>
    </w:p>
    <w:p w14:paraId="0CE51D06" w14:textId="77777777" w:rsidR="00665967" w:rsidRPr="00665967" w:rsidRDefault="00665967" w:rsidP="00665967">
      <w:pPr>
        <w:widowControl w:val="0"/>
        <w:overflowPunct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r w:rsidRPr="00665967">
        <w:rPr>
          <w:rFonts w:ascii="Arial" w:hAnsi="Arial" w:cs="Arial"/>
          <w:sz w:val="24"/>
          <w:szCs w:val="24"/>
          <w:shd w:val="clear" w:color="auto" w:fill="FFFFFF"/>
        </w:rPr>
        <w:t>4. Порядок списания недоимки и задолженности по пеням и штрафам, признанных безнадежными к взысканию, а также перечень документов, подтверждающих обстоятельства, определены Приказом</w:t>
      </w:r>
      <w:r w:rsidRPr="00665967">
        <w:rPr>
          <w:rFonts w:ascii="Arial" w:hAnsi="Arial" w:cs="Arial"/>
          <w:sz w:val="24"/>
          <w:szCs w:val="24"/>
        </w:rPr>
        <w:t xml:space="preserve"> Федеральной налоговой службы Российской Федерации от 02.04.2019 № ММВ-7-8/164@. </w:t>
      </w:r>
    </w:p>
    <w:p w14:paraId="5FE238A1" w14:textId="3CFCDE8D" w:rsidR="00665967" w:rsidRPr="00665967" w:rsidRDefault="005C6D2D" w:rsidP="00665967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</w:t>
      </w:r>
      <w:r w:rsidR="00665967" w:rsidRPr="00665967">
        <w:rPr>
          <w:rFonts w:ascii="Arial" w:hAnsi="Arial" w:cs="Arial"/>
          <w:sz w:val="24"/>
          <w:szCs w:val="24"/>
          <w:lang w:eastAsia="en-US"/>
        </w:rPr>
        <w:t>. Настоящее решение вступает в силу с момента его обнародования в официальном порядке.</w:t>
      </w:r>
    </w:p>
    <w:p w14:paraId="04A35FAB" w14:textId="77777777" w:rsidR="00665967" w:rsidRPr="00665967" w:rsidRDefault="00665967" w:rsidP="0066596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7E6B626A" w14:textId="77777777" w:rsidR="00B873D2" w:rsidRDefault="00B873D2" w:rsidP="003A7B8C">
      <w:pPr>
        <w:ind w:right="4819"/>
        <w:jc w:val="both"/>
        <w:rPr>
          <w:sz w:val="28"/>
          <w:szCs w:val="28"/>
        </w:rPr>
      </w:pPr>
    </w:p>
    <w:p w14:paraId="4DFF643E" w14:textId="77777777" w:rsidR="009D480A" w:rsidRPr="000726E2" w:rsidRDefault="009D480A" w:rsidP="00E21021">
      <w:pPr>
        <w:jc w:val="both"/>
        <w:rPr>
          <w:sz w:val="28"/>
          <w:szCs w:val="28"/>
        </w:rPr>
      </w:pPr>
    </w:p>
    <w:p w14:paraId="054B8D1D" w14:textId="77777777" w:rsidR="00A52883" w:rsidRPr="00715BFF" w:rsidRDefault="00A52883" w:rsidP="00A52883">
      <w:pPr>
        <w:rPr>
          <w:b/>
          <w:sz w:val="28"/>
          <w:szCs w:val="28"/>
        </w:rPr>
      </w:pPr>
      <w:r w:rsidRPr="00715BFF">
        <w:rPr>
          <w:b/>
          <w:sz w:val="28"/>
          <w:szCs w:val="28"/>
        </w:rPr>
        <w:t>Глава Новоалександровского</w:t>
      </w:r>
    </w:p>
    <w:p w14:paraId="1CF4C241" w14:textId="77777777" w:rsidR="00E04DD7" w:rsidRDefault="00A52883" w:rsidP="00A52883">
      <w:pPr>
        <w:rPr>
          <w:b/>
          <w:sz w:val="28"/>
          <w:szCs w:val="28"/>
        </w:rPr>
      </w:pPr>
      <w:r w:rsidRPr="00715BFF">
        <w:rPr>
          <w:b/>
          <w:sz w:val="28"/>
          <w:szCs w:val="28"/>
        </w:rPr>
        <w:t>муниципального  образования</w:t>
      </w:r>
      <w:r w:rsidR="00E04DD7">
        <w:rPr>
          <w:b/>
          <w:sz w:val="28"/>
          <w:szCs w:val="28"/>
        </w:rPr>
        <w:t xml:space="preserve">, </w:t>
      </w:r>
    </w:p>
    <w:p w14:paraId="3E7133C7" w14:textId="326FF30C" w:rsidR="00A52883" w:rsidRPr="0076771E" w:rsidRDefault="00E04DD7" w:rsidP="00A528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="00A52883" w:rsidRPr="00715BF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</w:t>
      </w:r>
      <w:r w:rsidR="00A52883" w:rsidRPr="00715BFF">
        <w:rPr>
          <w:b/>
          <w:sz w:val="28"/>
          <w:szCs w:val="28"/>
        </w:rPr>
        <w:t xml:space="preserve">              В.В. Аубекерова                                                                                                                             </w:t>
      </w:r>
    </w:p>
    <w:p w14:paraId="08FBCAB1" w14:textId="7B6C5025" w:rsidR="00DB5445" w:rsidRPr="000726E2" w:rsidRDefault="00DB5445" w:rsidP="00A52883">
      <w:pPr>
        <w:jc w:val="both"/>
        <w:rPr>
          <w:sz w:val="28"/>
          <w:szCs w:val="28"/>
        </w:rPr>
      </w:pPr>
    </w:p>
    <w:sectPr w:rsidR="00DB5445" w:rsidRPr="000726E2" w:rsidSect="00CA5CE0">
      <w:headerReference w:type="even" r:id="rId9"/>
      <w:headerReference w:type="default" r:id="rId10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196D1" w14:textId="77777777" w:rsidR="00BC5F37" w:rsidRDefault="00BC5F37">
      <w:r>
        <w:separator/>
      </w:r>
    </w:p>
  </w:endnote>
  <w:endnote w:type="continuationSeparator" w:id="0">
    <w:p w14:paraId="6A8E4F5A" w14:textId="77777777" w:rsidR="00BC5F37" w:rsidRDefault="00BC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646E7" w14:textId="77777777" w:rsidR="00BC5F37" w:rsidRDefault="00BC5F37">
      <w:r>
        <w:separator/>
      </w:r>
    </w:p>
  </w:footnote>
  <w:footnote w:type="continuationSeparator" w:id="0">
    <w:p w14:paraId="43C8A983" w14:textId="77777777" w:rsidR="00BC5F37" w:rsidRDefault="00BC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53CB3" w14:textId="77777777"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067C64" w14:textId="77777777"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4CA0B" w14:textId="77777777"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3A77">
      <w:rPr>
        <w:rStyle w:val="a4"/>
        <w:noProof/>
      </w:rPr>
      <w:t>2</w:t>
    </w:r>
    <w:r>
      <w:rPr>
        <w:rStyle w:val="a4"/>
      </w:rPr>
      <w:fldChar w:fldCharType="end"/>
    </w:r>
  </w:p>
  <w:p w14:paraId="0FB7C178" w14:textId="77777777"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91461"/>
    <w:multiLevelType w:val="hybridMultilevel"/>
    <w:tmpl w:val="83E21560"/>
    <w:lvl w:ilvl="0" w:tplc="9C9A6D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0F71B7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9B4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665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3EC4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55A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22D0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D2D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5967"/>
    <w:rsid w:val="00667686"/>
    <w:rsid w:val="00667ADC"/>
    <w:rsid w:val="00667B8D"/>
    <w:rsid w:val="00671A6A"/>
    <w:rsid w:val="0067480E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75AF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2883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D28"/>
    <w:rsid w:val="00B873D2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C5F37"/>
    <w:rsid w:val="00BD0830"/>
    <w:rsid w:val="00BD5189"/>
    <w:rsid w:val="00BE0135"/>
    <w:rsid w:val="00BE460B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2513"/>
    <w:rsid w:val="00DE5544"/>
    <w:rsid w:val="00DE574B"/>
    <w:rsid w:val="00DF2228"/>
    <w:rsid w:val="00DF4D62"/>
    <w:rsid w:val="00DF6737"/>
    <w:rsid w:val="00DF73CD"/>
    <w:rsid w:val="00E04AD8"/>
    <w:rsid w:val="00E04DD7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55C6"/>
    <w:rsid w:val="00EF6627"/>
    <w:rsid w:val="00EF72A5"/>
    <w:rsid w:val="00F00BEA"/>
    <w:rsid w:val="00F05C14"/>
    <w:rsid w:val="00F13A77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6180D"/>
    <w:rsid w:val="00F648EF"/>
    <w:rsid w:val="00F70D9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5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B873D2"/>
    <w:pPr>
      <w:widowControl w:val="0"/>
      <w:overflowPunct w:val="0"/>
      <w:autoSpaceDE w:val="0"/>
      <w:autoSpaceDN w:val="0"/>
      <w:adjustRightInd w:val="0"/>
    </w:pPr>
    <w:rPr>
      <w:rFonts w:eastAsia="Calibr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B873D2"/>
    <w:pPr>
      <w:widowControl w:val="0"/>
      <w:overflowPunct w:val="0"/>
      <w:autoSpaceDE w:val="0"/>
      <w:autoSpaceDN w:val="0"/>
      <w:adjustRightInd w:val="0"/>
    </w:pPr>
    <w:rPr>
      <w:rFonts w:eastAsia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25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 Windows</cp:lastModifiedBy>
  <cp:revision>14</cp:revision>
  <cp:lastPrinted>2023-08-16T13:17:00Z</cp:lastPrinted>
  <dcterms:created xsi:type="dcterms:W3CDTF">2024-01-29T09:03:00Z</dcterms:created>
  <dcterms:modified xsi:type="dcterms:W3CDTF">2024-10-14T04:31:00Z</dcterms:modified>
</cp:coreProperties>
</file>