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5416A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Cs w:val="24"/>
        </w:rPr>
      </w:pPr>
      <w:r w:rsidRPr="008C5CEB">
        <w:rPr>
          <w:rFonts w:eastAsia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3EB3B8D" wp14:editId="425843EC">
            <wp:simplePos x="0" y="0"/>
            <wp:positionH relativeFrom="column">
              <wp:posOffset>2272831</wp:posOffset>
            </wp:positionH>
            <wp:positionV relativeFrom="paragraph">
              <wp:align>top</wp:align>
            </wp:positionV>
            <wp:extent cx="911253" cy="842838"/>
            <wp:effectExtent l="19050" t="0" r="3147" b="0"/>
            <wp:wrapSquare wrapText="bothSides"/>
            <wp:docPr id="1" name="Рисунок 15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3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CEB">
        <w:rPr>
          <w:rFonts w:eastAsia="Times New Roman"/>
          <w:b/>
          <w:szCs w:val="24"/>
        </w:rPr>
        <w:br w:type="textWrapping" w:clear="all"/>
      </w:r>
    </w:p>
    <w:p w14:paraId="075B44D2" w14:textId="77777777" w:rsidR="008C5CEB" w:rsidRPr="008C5CEB" w:rsidRDefault="008C5CEB" w:rsidP="008C5CEB">
      <w:pPr>
        <w:keepNext/>
        <w:keepLines/>
        <w:overflowPunct/>
        <w:autoSpaceDE/>
        <w:autoSpaceDN/>
        <w:adjustRightInd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 w:rsidRPr="008C5CEB">
        <w:rPr>
          <w:rFonts w:eastAsia="Times New Roman"/>
          <w:b/>
          <w:bCs/>
          <w:color w:val="000000"/>
          <w:sz w:val="28"/>
          <w:szCs w:val="28"/>
        </w:rPr>
        <w:t>АДМИНИСТРАЦИЯ</w:t>
      </w:r>
    </w:p>
    <w:p w14:paraId="536BE070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НОВОАЛЕКСАНДРОВСКОГО МУНИЦИПАЛЬНОГО ОБРАЗОВАНИЯ</w:t>
      </w:r>
    </w:p>
    <w:p w14:paraId="6C8E12B5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 xml:space="preserve">АЛЕКСАНДРОВО-ГАЙСКОГО МУНИЦИПАЛЬНОГО РАЙОНА </w:t>
      </w:r>
    </w:p>
    <w:p w14:paraId="2170AAC8" w14:textId="77777777" w:rsidR="008C5CEB" w:rsidRPr="008C5CEB" w:rsidRDefault="008C5CEB" w:rsidP="008C5CEB">
      <w:pPr>
        <w:pBdr>
          <w:bottom w:val="single" w:sz="12" w:space="1" w:color="auto"/>
        </w:pBd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САРАТОВСКОЙ ОБЛАСТИ</w:t>
      </w:r>
    </w:p>
    <w:p w14:paraId="7A548C66" w14:textId="77777777" w:rsidR="008C5CEB" w:rsidRPr="008C5CEB" w:rsidRDefault="008C5CEB" w:rsidP="008C5CEB">
      <w:pPr>
        <w:overflowPunct/>
        <w:autoSpaceDE/>
        <w:autoSpaceDN/>
        <w:adjustRightInd/>
        <w:rPr>
          <w:rFonts w:eastAsia="Times New Roman"/>
          <w:b/>
          <w:sz w:val="28"/>
          <w:szCs w:val="28"/>
        </w:rPr>
      </w:pPr>
    </w:p>
    <w:p w14:paraId="189B2BC7" w14:textId="77777777" w:rsidR="008C5CEB" w:rsidRPr="008C5CEB" w:rsidRDefault="008C5CEB" w:rsidP="008C5CEB">
      <w:pPr>
        <w:overflowPunct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C5CEB">
        <w:rPr>
          <w:rFonts w:eastAsia="Times New Roman"/>
          <w:b/>
          <w:sz w:val="28"/>
          <w:szCs w:val="28"/>
        </w:rPr>
        <w:t>П О С Т А Н О В Л Е Н И Е</w:t>
      </w:r>
    </w:p>
    <w:p w14:paraId="7274DDD0" w14:textId="77777777" w:rsidR="008C5CEB" w:rsidRPr="00BA3005" w:rsidRDefault="008C5CEB" w:rsidP="008C5CEB">
      <w:pPr>
        <w:pStyle w:val="ConsPlusTitle"/>
        <w:ind w:left="57" w:right="57"/>
        <w:jc w:val="center"/>
        <w:rPr>
          <w:sz w:val="28"/>
        </w:rPr>
      </w:pPr>
    </w:p>
    <w:p w14:paraId="086E719F" w14:textId="11800496" w:rsidR="008C5CEB" w:rsidRPr="00AD79C6" w:rsidRDefault="008C5CEB" w:rsidP="008C5CEB">
      <w:pPr>
        <w:pStyle w:val="ConsPlusTitle"/>
        <w:ind w:left="57" w:right="57"/>
        <w:rPr>
          <w:szCs w:val="24"/>
        </w:rPr>
      </w:pPr>
      <w:r w:rsidRPr="00AD79C6">
        <w:rPr>
          <w:szCs w:val="24"/>
        </w:rPr>
        <w:t xml:space="preserve">от  </w:t>
      </w:r>
      <w:r w:rsidR="006C37DC">
        <w:rPr>
          <w:szCs w:val="24"/>
        </w:rPr>
        <w:t>08 апреля</w:t>
      </w:r>
      <w:bookmarkStart w:id="0" w:name="_GoBack"/>
      <w:bookmarkEnd w:id="0"/>
      <w:r w:rsidR="00D33C84">
        <w:rPr>
          <w:szCs w:val="24"/>
        </w:rPr>
        <w:t xml:space="preserve">  </w:t>
      </w:r>
      <w:r w:rsidRPr="00AD79C6">
        <w:rPr>
          <w:szCs w:val="24"/>
        </w:rPr>
        <w:t>20</w:t>
      </w:r>
      <w:r>
        <w:rPr>
          <w:szCs w:val="24"/>
        </w:rPr>
        <w:t>24</w:t>
      </w:r>
      <w:r w:rsidRPr="00AD79C6">
        <w:rPr>
          <w:szCs w:val="24"/>
        </w:rPr>
        <w:t xml:space="preserve"> г.                                                              </w:t>
      </w:r>
      <w:r>
        <w:rPr>
          <w:szCs w:val="24"/>
        </w:rPr>
        <w:t xml:space="preserve">                          </w:t>
      </w:r>
      <w:r w:rsidRPr="00AD79C6">
        <w:rPr>
          <w:szCs w:val="24"/>
        </w:rPr>
        <w:t xml:space="preserve">  №     </w:t>
      </w:r>
      <w:r w:rsidR="006C37DC">
        <w:rPr>
          <w:szCs w:val="24"/>
        </w:rPr>
        <w:t>07</w:t>
      </w:r>
      <w:r w:rsidRPr="00AD79C6">
        <w:rPr>
          <w:szCs w:val="24"/>
        </w:rPr>
        <w:t xml:space="preserve">                                                                   </w:t>
      </w:r>
    </w:p>
    <w:p w14:paraId="3FFC8D42" w14:textId="77777777" w:rsidR="002158C3" w:rsidRDefault="002158C3" w:rsidP="008C5CEB">
      <w:pPr>
        <w:pStyle w:val="ConsPlusTitle"/>
        <w:ind w:left="57" w:right="57"/>
        <w:jc w:val="center"/>
        <w:rPr>
          <w:b w:val="0"/>
          <w:sz w:val="22"/>
          <w:szCs w:val="22"/>
        </w:rPr>
      </w:pPr>
    </w:p>
    <w:p w14:paraId="5B746F3A" w14:textId="6005222A" w:rsidR="008C5CEB" w:rsidRPr="002158C3" w:rsidRDefault="008C5CEB" w:rsidP="008C5CEB">
      <w:pPr>
        <w:pStyle w:val="ConsPlusTitle"/>
        <w:ind w:left="57" w:right="57"/>
        <w:jc w:val="center"/>
        <w:rPr>
          <w:bCs/>
          <w:szCs w:val="24"/>
        </w:rPr>
      </w:pPr>
      <w:r w:rsidRPr="002158C3">
        <w:rPr>
          <w:bCs/>
          <w:szCs w:val="24"/>
        </w:rPr>
        <w:t>с. Новоалександровка</w:t>
      </w:r>
    </w:p>
    <w:p w14:paraId="3AE5796B" w14:textId="77777777" w:rsidR="008C5CEB" w:rsidRPr="006F1474" w:rsidRDefault="008C5CEB" w:rsidP="002158C3">
      <w:pPr>
        <w:spacing w:line="276" w:lineRule="auto"/>
        <w:jc w:val="center"/>
        <w:rPr>
          <w:b/>
          <w:sz w:val="28"/>
          <w:szCs w:val="28"/>
        </w:rPr>
      </w:pPr>
    </w:p>
    <w:p w14:paraId="106FDBC2" w14:textId="3FAF75C9" w:rsidR="008C5CEB" w:rsidRPr="00922539" w:rsidRDefault="00AF3C0B" w:rsidP="002158C3">
      <w:pPr>
        <w:overflowPunct/>
        <w:autoSpaceDE/>
        <w:autoSpaceDN/>
        <w:adjustRightInd/>
        <w:spacing w:line="276" w:lineRule="auto"/>
        <w:ind w:right="3969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О внесении изменений в постановление администрации </w:t>
      </w:r>
      <w:r w:rsidRPr="00AF3C0B">
        <w:rPr>
          <w:rFonts w:eastAsia="Times New Roman"/>
          <w:b/>
          <w:bCs/>
          <w:szCs w:val="24"/>
        </w:rPr>
        <w:t>Новоалександровского муниципального образования Александрово-Гайского муниципального района Саратовской области</w:t>
      </w:r>
      <w:r>
        <w:rPr>
          <w:rFonts w:eastAsia="Times New Roman"/>
          <w:b/>
          <w:bCs/>
          <w:szCs w:val="24"/>
        </w:rPr>
        <w:t xml:space="preserve"> № </w:t>
      </w:r>
      <w:r w:rsidR="00D33C84">
        <w:rPr>
          <w:rFonts w:eastAsia="Times New Roman"/>
          <w:b/>
          <w:bCs/>
          <w:szCs w:val="24"/>
        </w:rPr>
        <w:t>03</w:t>
      </w:r>
      <w:r>
        <w:rPr>
          <w:rFonts w:eastAsia="Times New Roman"/>
          <w:b/>
          <w:bCs/>
          <w:szCs w:val="24"/>
        </w:rPr>
        <w:t xml:space="preserve"> от </w:t>
      </w:r>
      <w:r w:rsidR="00D33C84">
        <w:rPr>
          <w:rFonts w:eastAsia="Times New Roman"/>
          <w:b/>
          <w:bCs/>
          <w:szCs w:val="24"/>
        </w:rPr>
        <w:t>26.02.2015</w:t>
      </w:r>
      <w:r>
        <w:rPr>
          <w:rFonts w:eastAsia="Times New Roman"/>
          <w:b/>
          <w:bCs/>
          <w:szCs w:val="24"/>
        </w:rPr>
        <w:t xml:space="preserve"> г.</w:t>
      </w:r>
    </w:p>
    <w:p w14:paraId="2E4E6BCF" w14:textId="77777777" w:rsidR="008C5CEB" w:rsidRPr="006E0CBC" w:rsidRDefault="008C5CEB" w:rsidP="002158C3">
      <w:pPr>
        <w:overflowPunct/>
        <w:autoSpaceDE/>
        <w:autoSpaceDN/>
        <w:adjustRightInd/>
        <w:spacing w:line="276" w:lineRule="auto"/>
        <w:ind w:right="4535"/>
        <w:jc w:val="both"/>
        <w:rPr>
          <w:rFonts w:ascii="Verdana" w:eastAsia="Times New Roman" w:hAnsi="Verdana"/>
          <w:sz w:val="21"/>
          <w:szCs w:val="21"/>
        </w:rPr>
      </w:pPr>
      <w:r w:rsidRPr="006E0CBC">
        <w:rPr>
          <w:rFonts w:eastAsia="Times New Roman"/>
          <w:szCs w:val="24"/>
        </w:rPr>
        <w:t> </w:t>
      </w:r>
    </w:p>
    <w:p w14:paraId="243C52D7" w14:textId="44BF7345" w:rsidR="00AF3C0B" w:rsidRPr="00AF3C0B" w:rsidRDefault="008C5CEB" w:rsidP="00AF3C0B">
      <w:pPr>
        <w:overflowPunct/>
        <w:autoSpaceDE/>
        <w:autoSpaceDN/>
        <w:adjustRightInd/>
        <w:spacing w:line="276" w:lineRule="auto"/>
        <w:ind w:firstLine="540"/>
        <w:jc w:val="both"/>
        <w:rPr>
          <w:szCs w:val="24"/>
        </w:rPr>
      </w:pPr>
      <w:r w:rsidRPr="008C5CEB">
        <w:rPr>
          <w:color w:val="00000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3C84" w:rsidRPr="00D33C84">
        <w:rPr>
          <w:szCs w:val="24"/>
        </w:rPr>
        <w:t>Постановление</w:t>
      </w:r>
      <w:r w:rsidR="00D33C84">
        <w:rPr>
          <w:szCs w:val="24"/>
        </w:rPr>
        <w:t>м</w:t>
      </w:r>
      <w:r w:rsidR="00D33C84" w:rsidRPr="00D33C84">
        <w:rPr>
          <w:szCs w:val="24"/>
        </w:rPr>
        <w:t xml:space="preserve"> Правительства РФ от 5 февраля 2024 г. N 124 "О внесении изменений в постановление Правительства Российской Федерации от 19 ноября 2014 г. N 1221"</w:t>
      </w:r>
      <w:r w:rsidR="00AF3C0B">
        <w:rPr>
          <w:szCs w:val="24"/>
        </w:rPr>
        <w:t xml:space="preserve">, на основании </w:t>
      </w:r>
      <w:r w:rsidRPr="008C5CEB">
        <w:rPr>
          <w:color w:val="000000"/>
          <w:szCs w:val="24"/>
        </w:rPr>
        <w:t>Устава</w:t>
      </w:r>
      <w:r>
        <w:rPr>
          <w:color w:val="000000"/>
          <w:szCs w:val="24"/>
        </w:rPr>
        <w:t xml:space="preserve"> </w:t>
      </w:r>
      <w:r w:rsidRPr="00AD79C6">
        <w:rPr>
          <w:color w:val="000000"/>
          <w:szCs w:val="24"/>
        </w:rPr>
        <w:t>Новоалександровского муниципального образования Александрово-Гайского муниципального района Саратовской области</w:t>
      </w:r>
      <w:r>
        <w:rPr>
          <w:color w:val="000000"/>
          <w:szCs w:val="24"/>
        </w:rPr>
        <w:t>,</w:t>
      </w:r>
      <w:r w:rsidRPr="00AD79C6">
        <w:rPr>
          <w:color w:val="000000"/>
          <w:szCs w:val="24"/>
        </w:rPr>
        <w:t xml:space="preserve"> </w:t>
      </w:r>
      <w:r>
        <w:rPr>
          <w:szCs w:val="24"/>
        </w:rPr>
        <w:t xml:space="preserve">администрация Новоалександровского муниципального образования  </w:t>
      </w:r>
    </w:p>
    <w:p w14:paraId="3942C5B1" w14:textId="77777777" w:rsidR="00AF3C0B" w:rsidRPr="00AF3C0B" w:rsidRDefault="00AF3C0B" w:rsidP="00AF3C0B">
      <w:pPr>
        <w:overflowPunct/>
        <w:autoSpaceDE/>
        <w:autoSpaceDN/>
        <w:adjustRightInd/>
        <w:spacing w:line="276" w:lineRule="auto"/>
        <w:ind w:firstLine="540"/>
        <w:jc w:val="both"/>
        <w:rPr>
          <w:szCs w:val="24"/>
        </w:rPr>
      </w:pPr>
    </w:p>
    <w:p w14:paraId="51A6EAFF" w14:textId="21BDA18D" w:rsidR="00AF3C0B" w:rsidRDefault="00AF3C0B" w:rsidP="00AF3C0B">
      <w:pPr>
        <w:overflowPunct/>
        <w:autoSpaceDE/>
        <w:autoSpaceDN/>
        <w:adjustRightInd/>
        <w:spacing w:line="276" w:lineRule="auto"/>
        <w:ind w:firstLine="540"/>
        <w:jc w:val="center"/>
        <w:rPr>
          <w:b/>
          <w:bCs/>
          <w:szCs w:val="24"/>
        </w:rPr>
      </w:pPr>
      <w:r w:rsidRPr="00AF3C0B">
        <w:rPr>
          <w:b/>
          <w:bCs/>
          <w:szCs w:val="24"/>
        </w:rPr>
        <w:t>ПОСТАНОВЛЯЕТ:</w:t>
      </w:r>
    </w:p>
    <w:p w14:paraId="18FB102F" w14:textId="315C08E8" w:rsidR="00D33C84" w:rsidRPr="00D33C84" w:rsidRDefault="00D33C84" w:rsidP="00D33C84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14:paraId="6804BEE3" w14:textId="4330162D" w:rsidR="002B1E81" w:rsidRDefault="00D33C84" w:rsidP="00AF3C0B">
      <w:pPr>
        <w:pStyle w:val="a8"/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Cs w:val="24"/>
        </w:rPr>
      </w:pPr>
      <w:r w:rsidRPr="00D33C84">
        <w:rPr>
          <w:szCs w:val="24"/>
        </w:rPr>
        <w:t xml:space="preserve">Внести следующие изменения в </w:t>
      </w:r>
      <w:r w:rsidRPr="00D33C84">
        <w:rPr>
          <w:color w:val="000000"/>
          <w:szCs w:val="24"/>
        </w:rPr>
        <w:t>П</w:t>
      </w:r>
      <w:r>
        <w:rPr>
          <w:color w:val="000000"/>
          <w:szCs w:val="24"/>
        </w:rPr>
        <w:t>равила</w:t>
      </w:r>
      <w:r w:rsidRPr="00D33C84">
        <w:rPr>
          <w:color w:val="000000"/>
        </w:rPr>
        <w:t xml:space="preserve"> </w:t>
      </w:r>
      <w:r w:rsidRPr="00D33C84">
        <w:rPr>
          <w:color w:val="000000"/>
          <w:szCs w:val="24"/>
        </w:rPr>
        <w:t>присвоения, изменения и аннулирования адресов</w:t>
      </w:r>
      <w:r w:rsidRPr="00D33C84">
        <w:rPr>
          <w:color w:val="000000"/>
        </w:rPr>
        <w:t xml:space="preserve"> </w:t>
      </w:r>
      <w:r w:rsidRPr="00D33C84">
        <w:rPr>
          <w:color w:val="000000"/>
          <w:szCs w:val="24"/>
        </w:rPr>
        <w:t xml:space="preserve">на территории Новоалександровского муниципального образования Александрово-Гайского муниципального района </w:t>
      </w:r>
      <w:r>
        <w:rPr>
          <w:color w:val="000000"/>
          <w:szCs w:val="24"/>
        </w:rPr>
        <w:t>С</w:t>
      </w:r>
      <w:r w:rsidRPr="00D33C84">
        <w:rPr>
          <w:color w:val="000000"/>
          <w:szCs w:val="24"/>
        </w:rPr>
        <w:t>аратовской области</w:t>
      </w:r>
      <w:r>
        <w:rPr>
          <w:color w:val="000000"/>
          <w:szCs w:val="24"/>
        </w:rPr>
        <w:t xml:space="preserve"> (</w:t>
      </w:r>
      <w:r>
        <w:rPr>
          <w:szCs w:val="24"/>
        </w:rPr>
        <w:t xml:space="preserve">Приложение к </w:t>
      </w:r>
      <w:r w:rsidR="00AF3C0B" w:rsidRPr="00AF3C0B">
        <w:rPr>
          <w:szCs w:val="24"/>
        </w:rPr>
        <w:t>постановлени</w:t>
      </w:r>
      <w:r>
        <w:rPr>
          <w:szCs w:val="24"/>
        </w:rPr>
        <w:t>ю</w:t>
      </w:r>
      <w:r w:rsidR="00AF3C0B" w:rsidRPr="00AF3C0B">
        <w:rPr>
          <w:szCs w:val="24"/>
        </w:rPr>
        <w:t xml:space="preserve"> администрации Новоалександровского муниципального образования Александрово-Гайского муниципального района Саратовской области № </w:t>
      </w:r>
      <w:r>
        <w:rPr>
          <w:szCs w:val="24"/>
        </w:rPr>
        <w:t>03</w:t>
      </w:r>
      <w:r w:rsidR="00AF3C0B" w:rsidRPr="00AF3C0B">
        <w:rPr>
          <w:szCs w:val="24"/>
        </w:rPr>
        <w:t xml:space="preserve"> от </w:t>
      </w:r>
      <w:r>
        <w:rPr>
          <w:szCs w:val="24"/>
        </w:rPr>
        <w:t>26.02.2015), далее – Правила:</w:t>
      </w:r>
      <w:r w:rsidR="003D317E">
        <w:rPr>
          <w:szCs w:val="24"/>
        </w:rPr>
        <w:t xml:space="preserve"> </w:t>
      </w:r>
    </w:p>
    <w:p w14:paraId="3D0E60AD" w14:textId="62911B7E" w:rsidR="00AF3C0B" w:rsidRDefault="00D33C84" w:rsidP="002B1E81">
      <w:pPr>
        <w:pStyle w:val="a8"/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jc w:val="both"/>
        <w:rPr>
          <w:szCs w:val="24"/>
        </w:rPr>
      </w:pPr>
      <w:r>
        <w:rPr>
          <w:szCs w:val="24"/>
        </w:rPr>
        <w:t xml:space="preserve"> Пункт 9 </w:t>
      </w:r>
      <w:bookmarkStart w:id="1" w:name="_Hlk163200499"/>
      <w:r>
        <w:rPr>
          <w:szCs w:val="24"/>
        </w:rPr>
        <w:t xml:space="preserve">раздела </w:t>
      </w:r>
      <w:r>
        <w:rPr>
          <w:szCs w:val="24"/>
          <w:lang w:val="en-US"/>
        </w:rPr>
        <w:t>II</w:t>
      </w:r>
      <w:r w:rsidRPr="00D33C84">
        <w:rPr>
          <w:szCs w:val="24"/>
        </w:rPr>
        <w:t xml:space="preserve"> </w:t>
      </w:r>
      <w:r>
        <w:rPr>
          <w:szCs w:val="24"/>
        </w:rPr>
        <w:t>Правил изложить</w:t>
      </w:r>
      <w:r w:rsidR="002B1E81">
        <w:rPr>
          <w:szCs w:val="24"/>
        </w:rPr>
        <w:t xml:space="preserve"> в</w:t>
      </w:r>
      <w:r w:rsidR="003D317E">
        <w:rPr>
          <w:szCs w:val="24"/>
        </w:rPr>
        <w:t xml:space="preserve"> следующей редакции:</w:t>
      </w:r>
    </w:p>
    <w:p w14:paraId="1395A164" w14:textId="26C733E6" w:rsidR="003D317E" w:rsidRDefault="00D33C84" w:rsidP="00D33C84">
      <w:pPr>
        <w:pStyle w:val="a8"/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«9. </w:t>
      </w:r>
      <w:bookmarkEnd w:id="1"/>
      <w:r w:rsidRPr="00D33C84">
        <w:rPr>
          <w:szCs w:val="24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  <w:r>
        <w:rPr>
          <w:szCs w:val="24"/>
        </w:rPr>
        <w:t xml:space="preserve"> </w:t>
      </w:r>
      <w:r w:rsidRPr="00D33C84">
        <w:rPr>
          <w:szCs w:val="24"/>
        </w:rPr>
        <w:t xml:space="preserve">При присвоении адресов помещениям, </w:t>
      </w:r>
      <w:proofErr w:type="spellStart"/>
      <w:r w:rsidRPr="00D33C84">
        <w:rPr>
          <w:szCs w:val="24"/>
        </w:rPr>
        <w:t>машино</w:t>
      </w:r>
      <w:proofErr w:type="spellEnd"/>
      <w:r w:rsidRPr="00D33C84">
        <w:rPr>
          <w:szCs w:val="24"/>
        </w:rPr>
        <w:t>-местам номерная часть таких адресов должна соответствовать номерной части адресов зданий (строений), сооружений, в которых они расположены.</w:t>
      </w:r>
      <w:r>
        <w:rPr>
          <w:szCs w:val="24"/>
        </w:rPr>
        <w:t>»</w:t>
      </w:r>
    </w:p>
    <w:p w14:paraId="5620127C" w14:textId="77777777" w:rsidR="00D33C84" w:rsidRDefault="00D33C84" w:rsidP="00D33C84">
      <w:pPr>
        <w:pStyle w:val="a8"/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jc w:val="both"/>
        <w:rPr>
          <w:szCs w:val="24"/>
        </w:rPr>
      </w:pPr>
      <w:r>
        <w:rPr>
          <w:szCs w:val="24"/>
        </w:rPr>
        <w:t xml:space="preserve"> Пункт 15 раздела </w:t>
      </w:r>
      <w:r>
        <w:rPr>
          <w:szCs w:val="24"/>
          <w:lang w:val="en-US"/>
        </w:rPr>
        <w:t>II</w:t>
      </w:r>
      <w:r w:rsidRPr="00D33C84">
        <w:rPr>
          <w:szCs w:val="24"/>
        </w:rPr>
        <w:t xml:space="preserve"> </w:t>
      </w:r>
      <w:r>
        <w:rPr>
          <w:szCs w:val="24"/>
        </w:rPr>
        <w:t>Правил изложить в следующей редакции:</w:t>
      </w:r>
    </w:p>
    <w:p w14:paraId="0F74E27B" w14:textId="64594552" w:rsidR="00CF7586" w:rsidRDefault="00D33C84" w:rsidP="00CF7586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rPr>
          <w:szCs w:val="24"/>
        </w:rPr>
      </w:pPr>
      <w:r w:rsidRPr="00D33C84">
        <w:rPr>
          <w:szCs w:val="24"/>
        </w:rPr>
        <w:t>«</w:t>
      </w:r>
      <w:r>
        <w:rPr>
          <w:szCs w:val="24"/>
        </w:rPr>
        <w:t>15</w:t>
      </w:r>
      <w:r w:rsidRPr="00D33C84">
        <w:rPr>
          <w:szCs w:val="24"/>
        </w:rPr>
        <w:t>.</w:t>
      </w:r>
      <w:r>
        <w:rPr>
          <w:szCs w:val="24"/>
        </w:rPr>
        <w:t xml:space="preserve"> </w:t>
      </w:r>
      <w:r w:rsidRPr="00D33C84">
        <w:rPr>
          <w:szCs w:val="24"/>
        </w:rPr>
        <w:t xml:space="preserve">Аннулирование адресов объектов адресации осуществляется уполномоченными органами на основании информации уполномоченного </w:t>
      </w:r>
      <w:r w:rsidRPr="00D33C84">
        <w:rPr>
          <w:szCs w:val="24"/>
        </w:rPr>
        <w:lastRenderedPageBreak/>
        <w:t>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</w:t>
      </w:r>
    </w:p>
    <w:p w14:paraId="4FC550F3" w14:textId="37751422" w:rsidR="00CF7586" w:rsidRDefault="00CF7586" w:rsidP="00CF7586">
      <w:pPr>
        <w:pStyle w:val="a8"/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jc w:val="both"/>
        <w:rPr>
          <w:szCs w:val="24"/>
        </w:rPr>
      </w:pPr>
      <w:r>
        <w:rPr>
          <w:szCs w:val="24"/>
        </w:rPr>
        <w:t xml:space="preserve"> Пункт 37 раздела </w:t>
      </w:r>
      <w:r>
        <w:rPr>
          <w:szCs w:val="24"/>
          <w:lang w:val="en-US"/>
        </w:rPr>
        <w:t>II</w:t>
      </w:r>
      <w:r w:rsidRPr="00D33C84">
        <w:rPr>
          <w:szCs w:val="24"/>
        </w:rPr>
        <w:t xml:space="preserve"> </w:t>
      </w:r>
      <w:r>
        <w:rPr>
          <w:szCs w:val="24"/>
        </w:rPr>
        <w:t>Правил изложить в следующей редакции:</w:t>
      </w:r>
    </w:p>
    <w:p w14:paraId="5CC7499D" w14:textId="77777777" w:rsidR="00CF7586" w:rsidRPr="00CF7586" w:rsidRDefault="00CF7586" w:rsidP="00CF7586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« 37. </w:t>
      </w:r>
      <w:r w:rsidRPr="00CF7586">
        <w:rPr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51836BB2" w14:textId="77777777" w:rsidR="00CF7586" w:rsidRPr="00CF7586" w:rsidRDefault="00CF7586" w:rsidP="00CF7586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rPr>
          <w:szCs w:val="24"/>
        </w:rPr>
      </w:pPr>
      <w:r w:rsidRPr="00CF7586">
        <w:rPr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21922269" w14:textId="56438A76" w:rsidR="00CF7586" w:rsidRDefault="00CF7586" w:rsidP="00CF7586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rPr>
          <w:szCs w:val="24"/>
        </w:rPr>
      </w:pPr>
      <w:r w:rsidRPr="00CF7586">
        <w:rPr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заявления.".</w:t>
      </w:r>
      <w:r>
        <w:rPr>
          <w:szCs w:val="24"/>
        </w:rPr>
        <w:t xml:space="preserve"> </w:t>
      </w:r>
    </w:p>
    <w:p w14:paraId="508EDBEB" w14:textId="1ACC4A72" w:rsidR="00CF7586" w:rsidRDefault="00CF7586" w:rsidP="00CF7586">
      <w:pPr>
        <w:pStyle w:val="a8"/>
        <w:numPr>
          <w:ilvl w:val="1"/>
          <w:numId w:val="4"/>
        </w:numPr>
        <w:tabs>
          <w:tab w:val="left" w:pos="993"/>
        </w:tabs>
        <w:overflowPunct/>
        <w:autoSpaceDE/>
        <w:autoSpaceDN/>
        <w:adjustRightInd/>
        <w:spacing w:line="276" w:lineRule="auto"/>
        <w:jc w:val="both"/>
        <w:rPr>
          <w:szCs w:val="24"/>
        </w:rPr>
      </w:pPr>
      <w:r>
        <w:rPr>
          <w:szCs w:val="24"/>
        </w:rPr>
        <w:t xml:space="preserve"> Абзац 1 пункта 39 раздела </w:t>
      </w:r>
      <w:r>
        <w:rPr>
          <w:szCs w:val="24"/>
          <w:lang w:val="en-US"/>
        </w:rPr>
        <w:t>II</w:t>
      </w:r>
      <w:r w:rsidRPr="00D33C84">
        <w:rPr>
          <w:szCs w:val="24"/>
        </w:rPr>
        <w:t xml:space="preserve"> </w:t>
      </w:r>
      <w:r>
        <w:rPr>
          <w:szCs w:val="24"/>
        </w:rPr>
        <w:t>Правил изложить в следующей редакции:</w:t>
      </w:r>
    </w:p>
    <w:p w14:paraId="7823B6D7" w14:textId="7DB99F34" w:rsidR="00CF7586" w:rsidRPr="00CF7586" w:rsidRDefault="00CF7586" w:rsidP="00CF7586">
      <w:pPr>
        <w:tabs>
          <w:tab w:val="left" w:pos="993"/>
        </w:tabs>
        <w:overflowPunct/>
        <w:autoSpaceDE/>
        <w:autoSpaceDN/>
        <w:adjustRightInd/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« 39. </w:t>
      </w:r>
      <w:r w:rsidRPr="00CF7586">
        <w:rPr>
          <w:szCs w:val="24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r>
        <w:rPr>
          <w:szCs w:val="24"/>
        </w:rPr>
        <w:t>»</w:t>
      </w:r>
    </w:p>
    <w:p w14:paraId="6B9FACFA" w14:textId="27D35055" w:rsidR="00AF3C0B" w:rsidRPr="00AF3C0B" w:rsidRDefault="00AF3C0B" w:rsidP="00AF3C0B">
      <w:pPr>
        <w:pStyle w:val="a8"/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szCs w:val="24"/>
        </w:rPr>
      </w:pPr>
      <w:r w:rsidRPr="00AF3C0B">
        <w:rPr>
          <w:szCs w:val="24"/>
        </w:rPr>
        <w:t>Контроль за исполнением постановления оставляю за собой.</w:t>
      </w:r>
    </w:p>
    <w:p w14:paraId="20FA21DA" w14:textId="708199E7" w:rsidR="002158C3" w:rsidRPr="00AF3C0B" w:rsidRDefault="00AF3C0B" w:rsidP="00AF3C0B">
      <w:pPr>
        <w:pStyle w:val="a8"/>
        <w:numPr>
          <w:ilvl w:val="1"/>
          <w:numId w:val="3"/>
        </w:numPr>
        <w:tabs>
          <w:tab w:val="left" w:pos="993"/>
        </w:tabs>
        <w:overflowPunct/>
        <w:autoSpaceDE/>
        <w:autoSpaceDN/>
        <w:adjustRightInd/>
        <w:spacing w:line="276" w:lineRule="auto"/>
        <w:ind w:left="0" w:firstLine="709"/>
        <w:jc w:val="both"/>
        <w:rPr>
          <w:b/>
          <w:color w:val="000000"/>
          <w:szCs w:val="24"/>
        </w:rPr>
      </w:pPr>
      <w:r w:rsidRPr="00AF3C0B">
        <w:rPr>
          <w:szCs w:val="24"/>
        </w:rPr>
        <w:t>Настоящее постановление вступает в силу с момента официального обнародования</w:t>
      </w:r>
      <w:r w:rsidR="00CF7586">
        <w:rPr>
          <w:szCs w:val="24"/>
        </w:rPr>
        <w:t xml:space="preserve"> (опубликования)</w:t>
      </w:r>
      <w:r w:rsidRPr="00AF3C0B">
        <w:rPr>
          <w:szCs w:val="24"/>
        </w:rPr>
        <w:t>.</w:t>
      </w:r>
    </w:p>
    <w:p w14:paraId="21B3C884" w14:textId="77777777" w:rsidR="00AF3C0B" w:rsidRDefault="00AF3C0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</w:p>
    <w:p w14:paraId="096E1863" w14:textId="693497E3" w:rsidR="008C5CEB" w:rsidRPr="00AD79C6" w:rsidRDefault="008C5CEB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 w:rsidRPr="00AD79C6">
        <w:rPr>
          <w:b/>
          <w:color w:val="000000"/>
          <w:szCs w:val="24"/>
        </w:rPr>
        <w:t>Глава Новоалександровского</w:t>
      </w:r>
    </w:p>
    <w:p w14:paraId="5FAA44D0" w14:textId="7BCB2338" w:rsidR="008C5CEB" w:rsidRPr="00AD79C6" w:rsidRDefault="002158C3" w:rsidP="008C5CEB">
      <w:pPr>
        <w:overflowPunct/>
        <w:autoSpaceDE/>
        <w:autoSpaceDN/>
        <w:adjustRightInd/>
        <w:ind w:firstLine="54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м</w:t>
      </w:r>
      <w:r w:rsidR="008C5CEB" w:rsidRPr="00AD79C6">
        <w:rPr>
          <w:b/>
          <w:color w:val="000000"/>
          <w:szCs w:val="24"/>
        </w:rPr>
        <w:t xml:space="preserve">униципального  образования                 </w:t>
      </w:r>
      <w:r>
        <w:rPr>
          <w:b/>
          <w:color w:val="000000"/>
          <w:szCs w:val="24"/>
        </w:rPr>
        <w:t xml:space="preserve">             </w:t>
      </w:r>
      <w:r w:rsidR="008C5CEB" w:rsidRPr="00AD79C6">
        <w:rPr>
          <w:b/>
          <w:color w:val="000000"/>
          <w:szCs w:val="24"/>
        </w:rPr>
        <w:t xml:space="preserve">        В.В. </w:t>
      </w:r>
      <w:proofErr w:type="spellStart"/>
      <w:r w:rsidR="008C5CEB" w:rsidRPr="00AD79C6">
        <w:rPr>
          <w:b/>
          <w:color w:val="000000"/>
          <w:szCs w:val="24"/>
        </w:rPr>
        <w:t>Аубекерова</w:t>
      </w:r>
      <w:proofErr w:type="spellEnd"/>
      <w:r w:rsidR="008C5CEB" w:rsidRPr="00AD79C6">
        <w:rPr>
          <w:b/>
          <w:color w:val="000000"/>
          <w:szCs w:val="24"/>
        </w:rPr>
        <w:t xml:space="preserve">                                                                                                                             </w:t>
      </w:r>
    </w:p>
    <w:p w14:paraId="29D0EE12" w14:textId="51C205F5" w:rsidR="00CD7C38" w:rsidRDefault="00CD7C38"/>
    <w:p w14:paraId="1B6B6DD6" w14:textId="03615874" w:rsidR="007E35E8" w:rsidRDefault="007E35E8"/>
    <w:p w14:paraId="0F23AD77" w14:textId="77777777" w:rsidR="007E35E8" w:rsidRDefault="007E35E8" w:rsidP="007E35E8">
      <w:pPr>
        <w:jc w:val="center"/>
        <w:rPr>
          <w:b/>
          <w:bCs/>
        </w:rPr>
      </w:pPr>
    </w:p>
    <w:p w14:paraId="4B8CBE85" w14:textId="77777777" w:rsidR="007E35E8" w:rsidRDefault="007E35E8" w:rsidP="007E35E8">
      <w:pPr>
        <w:jc w:val="center"/>
        <w:rPr>
          <w:b/>
          <w:bCs/>
        </w:rPr>
      </w:pPr>
    </w:p>
    <w:sectPr w:rsidR="007E35E8" w:rsidSect="007E35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127E8" w14:textId="77777777" w:rsidR="00BB5FEC" w:rsidRDefault="00BB5FEC" w:rsidP="002158C3">
      <w:r>
        <w:separator/>
      </w:r>
    </w:p>
  </w:endnote>
  <w:endnote w:type="continuationSeparator" w:id="0">
    <w:p w14:paraId="45E1A237" w14:textId="77777777" w:rsidR="00BB5FEC" w:rsidRDefault="00BB5FEC" w:rsidP="002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200B" w14:textId="77777777" w:rsidR="00BB5FEC" w:rsidRDefault="00BB5FEC" w:rsidP="002158C3">
      <w:r>
        <w:separator/>
      </w:r>
    </w:p>
  </w:footnote>
  <w:footnote w:type="continuationSeparator" w:id="0">
    <w:p w14:paraId="2FABBCA9" w14:textId="77777777" w:rsidR="00BB5FEC" w:rsidRDefault="00BB5FEC" w:rsidP="002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74"/>
    <w:multiLevelType w:val="hybridMultilevel"/>
    <w:tmpl w:val="61461B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1F30F0FC">
      <w:start w:val="1"/>
      <w:numFmt w:val="decimal"/>
      <w:lvlText w:val="%2."/>
      <w:lvlJc w:val="left"/>
      <w:pPr>
        <w:ind w:left="1980" w:hanging="360"/>
      </w:pPr>
      <w:rPr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C76841"/>
    <w:multiLevelType w:val="hybridMultilevel"/>
    <w:tmpl w:val="ABCE6D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4D26BF"/>
    <w:multiLevelType w:val="multilevel"/>
    <w:tmpl w:val="3C6EA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3A3FF4"/>
    <w:multiLevelType w:val="multilevel"/>
    <w:tmpl w:val="8BB41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5D"/>
    <w:rsid w:val="00072234"/>
    <w:rsid w:val="00112905"/>
    <w:rsid w:val="002158C3"/>
    <w:rsid w:val="00264053"/>
    <w:rsid w:val="002B1E81"/>
    <w:rsid w:val="003762C3"/>
    <w:rsid w:val="003D317E"/>
    <w:rsid w:val="0049625D"/>
    <w:rsid w:val="00540B4D"/>
    <w:rsid w:val="0058081B"/>
    <w:rsid w:val="006C37DC"/>
    <w:rsid w:val="00762A32"/>
    <w:rsid w:val="007E35E8"/>
    <w:rsid w:val="008C5CEB"/>
    <w:rsid w:val="008E09D1"/>
    <w:rsid w:val="009050BF"/>
    <w:rsid w:val="009442BF"/>
    <w:rsid w:val="00AA02E5"/>
    <w:rsid w:val="00AF3C0B"/>
    <w:rsid w:val="00B57E7C"/>
    <w:rsid w:val="00BB5FEC"/>
    <w:rsid w:val="00C3189C"/>
    <w:rsid w:val="00CD7C38"/>
    <w:rsid w:val="00CF7586"/>
    <w:rsid w:val="00D33C84"/>
    <w:rsid w:val="00F6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C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C5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CE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158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8C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F3C0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17E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68EF-DEF2-484F-9F2A-AAC5D216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Балзия</dc:creator>
  <cp:keywords/>
  <dc:description/>
  <cp:lastModifiedBy>Пользователь Windows</cp:lastModifiedBy>
  <cp:revision>18</cp:revision>
  <dcterms:created xsi:type="dcterms:W3CDTF">2024-03-25T09:42:00Z</dcterms:created>
  <dcterms:modified xsi:type="dcterms:W3CDTF">2024-04-09T10:55:00Z</dcterms:modified>
</cp:coreProperties>
</file>